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8530" w14:textId="77777777" w:rsidR="00E952B5" w:rsidRPr="008A361A" w:rsidRDefault="009C406E" w:rsidP="008A361A">
      <w:pPr>
        <w:pStyle w:val="GvdeMetni"/>
        <w:spacing w:line="360" w:lineRule="auto"/>
        <w:ind w:left="3152"/>
        <w:jc w:val="both"/>
        <w:rPr>
          <w:sz w:val="22"/>
          <w:szCs w:val="22"/>
        </w:rPr>
      </w:pPr>
      <w:r w:rsidRPr="008A361A">
        <w:rPr>
          <w:noProof/>
          <w:sz w:val="22"/>
          <w:szCs w:val="22"/>
          <w:lang w:eastAsia="tr-TR"/>
        </w:rPr>
        <w:drawing>
          <wp:inline distT="0" distB="0" distL="0" distR="0" wp14:anchorId="265B0E06" wp14:editId="0E35C5D6">
            <wp:extent cx="1852258" cy="4892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52258" cy="489203"/>
                    </a:xfrm>
                    <a:prstGeom prst="rect">
                      <a:avLst/>
                    </a:prstGeom>
                  </pic:spPr>
                </pic:pic>
              </a:graphicData>
            </a:graphic>
          </wp:inline>
        </w:drawing>
      </w:r>
    </w:p>
    <w:p w14:paraId="15C62954" w14:textId="77777777" w:rsidR="00E952B5" w:rsidRPr="008A361A" w:rsidRDefault="00E952B5" w:rsidP="008A361A">
      <w:pPr>
        <w:pStyle w:val="GvdeMetni"/>
        <w:spacing w:before="7" w:line="360" w:lineRule="auto"/>
        <w:jc w:val="both"/>
        <w:rPr>
          <w:sz w:val="22"/>
          <w:szCs w:val="22"/>
        </w:rPr>
      </w:pPr>
    </w:p>
    <w:p w14:paraId="6E2C3967" w14:textId="77777777" w:rsidR="00E952B5" w:rsidRPr="008A361A" w:rsidRDefault="009C406E" w:rsidP="008A361A">
      <w:pPr>
        <w:pStyle w:val="Balk1"/>
        <w:spacing w:before="93" w:line="360" w:lineRule="auto"/>
      </w:pPr>
      <w:r w:rsidRPr="008A361A">
        <w:t>Türkiye Aile Sağlığı ve Planlaması Vakfı</w:t>
      </w:r>
    </w:p>
    <w:p w14:paraId="31A325F8" w14:textId="13095AA8" w:rsidR="00E952B5" w:rsidRPr="008A361A" w:rsidRDefault="00E92459" w:rsidP="008A361A">
      <w:pPr>
        <w:spacing w:line="360" w:lineRule="auto"/>
        <w:jc w:val="center"/>
        <w:rPr>
          <w:b/>
        </w:rPr>
      </w:pPr>
      <w:r w:rsidRPr="008A361A">
        <w:rPr>
          <w:b/>
        </w:rPr>
        <w:t>Kadınlar ve Mülteciler için HIV Önleme Projesi</w:t>
      </w:r>
    </w:p>
    <w:p w14:paraId="5AF4772E" w14:textId="77777777" w:rsidR="00E92459" w:rsidRPr="008A361A" w:rsidRDefault="00E92459" w:rsidP="008A361A">
      <w:pPr>
        <w:spacing w:line="360" w:lineRule="auto"/>
        <w:jc w:val="center"/>
        <w:rPr>
          <w:b/>
        </w:rPr>
      </w:pPr>
    </w:p>
    <w:p w14:paraId="6F8D029D" w14:textId="098052AA" w:rsidR="00E952B5" w:rsidRPr="008A361A" w:rsidRDefault="00F1150B" w:rsidP="008A361A">
      <w:pPr>
        <w:spacing w:line="360" w:lineRule="auto"/>
        <w:ind w:left="1470" w:right="1492"/>
        <w:jc w:val="center"/>
        <w:rPr>
          <w:b/>
        </w:rPr>
      </w:pPr>
      <w:r>
        <w:rPr>
          <w:b/>
        </w:rPr>
        <w:t xml:space="preserve">Eğitim Modüllerinin Hazırlanması </w:t>
      </w:r>
      <w:r w:rsidR="00302E2F" w:rsidRPr="008A361A">
        <w:rPr>
          <w:b/>
        </w:rPr>
        <w:t>Danışmanlık</w:t>
      </w:r>
      <w:r w:rsidR="009C406E" w:rsidRPr="008A361A">
        <w:rPr>
          <w:b/>
        </w:rPr>
        <w:t xml:space="preserve"> Hizmet Alım Koşulları</w:t>
      </w:r>
    </w:p>
    <w:p w14:paraId="0FAA3840" w14:textId="77777777" w:rsidR="00E952B5" w:rsidRPr="008A361A" w:rsidRDefault="00E952B5" w:rsidP="008A361A">
      <w:pPr>
        <w:pStyle w:val="GvdeMetni"/>
        <w:spacing w:before="1" w:line="360" w:lineRule="auto"/>
        <w:jc w:val="center"/>
        <w:rPr>
          <w:b/>
          <w:sz w:val="22"/>
          <w:szCs w:val="22"/>
        </w:rPr>
      </w:pPr>
    </w:p>
    <w:p w14:paraId="103CA26E" w14:textId="34F9D4E1" w:rsidR="00E952B5" w:rsidRPr="008A361A" w:rsidRDefault="009C406E" w:rsidP="008A361A">
      <w:pPr>
        <w:pStyle w:val="Balk2"/>
        <w:spacing w:line="360" w:lineRule="auto"/>
        <w:ind w:left="1470" w:right="1488"/>
        <w:jc w:val="center"/>
        <w:rPr>
          <w:sz w:val="22"/>
          <w:szCs w:val="22"/>
        </w:rPr>
      </w:pPr>
      <w:proofErr w:type="spellStart"/>
      <w:r w:rsidRPr="008A361A">
        <w:rPr>
          <w:sz w:val="22"/>
          <w:szCs w:val="22"/>
        </w:rPr>
        <w:t>Ref</w:t>
      </w:r>
      <w:proofErr w:type="spellEnd"/>
      <w:r w:rsidRPr="008A361A">
        <w:rPr>
          <w:sz w:val="22"/>
          <w:szCs w:val="22"/>
        </w:rPr>
        <w:t xml:space="preserve">: </w:t>
      </w:r>
      <w:r w:rsidR="00464981">
        <w:rPr>
          <w:sz w:val="22"/>
          <w:szCs w:val="22"/>
        </w:rPr>
        <w:t>GLD-</w:t>
      </w:r>
      <w:r w:rsidR="00E92459" w:rsidRPr="008A361A">
        <w:rPr>
          <w:sz w:val="22"/>
          <w:szCs w:val="22"/>
        </w:rPr>
        <w:t>2021 - 00</w:t>
      </w:r>
      <w:r w:rsidR="006A56B2">
        <w:rPr>
          <w:sz w:val="22"/>
          <w:szCs w:val="22"/>
        </w:rPr>
        <w:t>07</w:t>
      </w:r>
    </w:p>
    <w:p w14:paraId="01300BC3" w14:textId="77777777" w:rsidR="00E952B5" w:rsidRPr="008A361A" w:rsidRDefault="00E952B5" w:rsidP="008A361A">
      <w:pPr>
        <w:pStyle w:val="GvdeMetni"/>
        <w:spacing w:before="1" w:line="360" w:lineRule="auto"/>
        <w:jc w:val="center"/>
        <w:rPr>
          <w:b/>
          <w:sz w:val="22"/>
          <w:szCs w:val="22"/>
        </w:rPr>
      </w:pPr>
    </w:p>
    <w:p w14:paraId="2B3FFB5A" w14:textId="77777777" w:rsidR="00E952B5" w:rsidRPr="008A361A" w:rsidRDefault="009C406E" w:rsidP="008A361A">
      <w:pPr>
        <w:tabs>
          <w:tab w:val="left" w:pos="820"/>
        </w:tabs>
        <w:spacing w:line="360" w:lineRule="auto"/>
        <w:ind w:left="350"/>
        <w:jc w:val="both"/>
        <w:rPr>
          <w:b/>
        </w:rPr>
      </w:pPr>
      <w:r w:rsidRPr="008A361A">
        <w:rPr>
          <w:b/>
        </w:rPr>
        <w:t>I.</w:t>
      </w:r>
      <w:r w:rsidRPr="008A361A">
        <w:rPr>
          <w:b/>
        </w:rPr>
        <w:tab/>
        <w:t>Hakkımızda</w:t>
      </w:r>
    </w:p>
    <w:p w14:paraId="509A786C" w14:textId="77777777" w:rsidR="00E952B5" w:rsidRPr="008A361A" w:rsidRDefault="00E952B5" w:rsidP="008A361A">
      <w:pPr>
        <w:pStyle w:val="GvdeMetni"/>
        <w:spacing w:before="3" w:line="360" w:lineRule="auto"/>
        <w:jc w:val="both"/>
        <w:rPr>
          <w:b/>
          <w:sz w:val="22"/>
          <w:szCs w:val="22"/>
        </w:rPr>
      </w:pPr>
    </w:p>
    <w:p w14:paraId="510AAC93" w14:textId="3E4024E3" w:rsidR="00E952B5" w:rsidRPr="008A361A" w:rsidRDefault="009C406E" w:rsidP="008A361A">
      <w:pPr>
        <w:pStyle w:val="GvdeMetni"/>
        <w:spacing w:line="360" w:lineRule="auto"/>
        <w:ind w:right="120"/>
        <w:jc w:val="both"/>
        <w:rPr>
          <w:sz w:val="22"/>
          <w:szCs w:val="22"/>
        </w:rPr>
      </w:pPr>
      <w:r w:rsidRPr="008A361A">
        <w:rPr>
          <w:sz w:val="22"/>
          <w:szCs w:val="22"/>
        </w:rPr>
        <w:t>Türkiye Aile Sağlığı ve Planlaması (TAP) Vakfı 1985 yılında koruyucu sağlık hizmetleri kapsamında sunulmakta olan anne-çocuk sağlığı ve aile planlaması çalışmalarını desteklemek üzere kurulmuştur. TAP</w:t>
      </w:r>
      <w:r w:rsidR="001B71D7">
        <w:rPr>
          <w:sz w:val="22"/>
          <w:szCs w:val="22"/>
        </w:rPr>
        <w:t xml:space="preserve"> </w:t>
      </w:r>
      <w:r w:rsidRPr="008A361A">
        <w:rPr>
          <w:sz w:val="22"/>
          <w:szCs w:val="22"/>
        </w:rPr>
        <w:t>V</w:t>
      </w:r>
      <w:r w:rsidR="001B71D7">
        <w:rPr>
          <w:sz w:val="22"/>
          <w:szCs w:val="22"/>
        </w:rPr>
        <w:t>akfı</w:t>
      </w:r>
      <w:r w:rsidRPr="008A361A">
        <w:rPr>
          <w:sz w:val="22"/>
          <w:szCs w:val="22"/>
        </w:rPr>
        <w:t xml:space="preserve"> cinsel sağlık ve üreme sağlığı alanında toplumsal cinsiyet eşitliği temelinde hak temelli bir yaklaşım ile çalışmalarını sürdürmektedir. Bu kapsamda cinsel eğitim, güvenli annelik, üreme sağlığı riskleri, doğurganlığın düzenlenmesi, cinsel sağlık ve cinsel yolla bulaşan enfeksiyonlar konularında çalışmalar yürütmekte ve yerel yönetimler ile </w:t>
      </w:r>
      <w:proofErr w:type="gramStart"/>
      <w:r w:rsidRPr="008A361A">
        <w:rPr>
          <w:sz w:val="22"/>
          <w:szCs w:val="22"/>
        </w:rPr>
        <w:t>işbirliği</w:t>
      </w:r>
      <w:proofErr w:type="gramEnd"/>
      <w:r w:rsidRPr="008A361A">
        <w:rPr>
          <w:sz w:val="22"/>
          <w:szCs w:val="22"/>
        </w:rPr>
        <w:t xml:space="preserve"> kurarak hassas grupların cinsel sağlık ve üreme sağlığı hizmetlerine erişimini güçlendirmek üzere çalışmaktadır.</w:t>
      </w:r>
    </w:p>
    <w:p w14:paraId="218B63C3" w14:textId="3B7FD0DE" w:rsidR="00E952B5" w:rsidRPr="008A361A" w:rsidRDefault="00E8350A" w:rsidP="008A361A">
      <w:pPr>
        <w:pStyle w:val="GvdeMetni"/>
        <w:spacing w:line="360" w:lineRule="auto"/>
        <w:jc w:val="both"/>
        <w:rPr>
          <w:sz w:val="22"/>
          <w:szCs w:val="22"/>
        </w:rPr>
      </w:pPr>
      <w:r w:rsidRPr="008A361A">
        <w:rPr>
          <w:sz w:val="22"/>
          <w:szCs w:val="22"/>
        </w:rPr>
        <w:t>Kadınlar ve Mülteciler için HIV Önleme Projesi</w:t>
      </w:r>
      <w:r w:rsidR="00E92459" w:rsidRPr="008A361A">
        <w:rPr>
          <w:sz w:val="22"/>
          <w:szCs w:val="22"/>
        </w:rPr>
        <w:t xml:space="preserve">, mülteciler ve dezavantajlı kadınları HIV testi ve güvenli cinsellik uygulamaları konusunda bilinçlendirerek Türkiye'de HIV </w:t>
      </w:r>
      <w:r w:rsidR="00681DDF">
        <w:rPr>
          <w:sz w:val="22"/>
          <w:szCs w:val="22"/>
        </w:rPr>
        <w:t>ve</w:t>
      </w:r>
      <w:r w:rsidR="00E92459" w:rsidRPr="008A361A">
        <w:rPr>
          <w:sz w:val="22"/>
          <w:szCs w:val="22"/>
        </w:rPr>
        <w:t xml:space="preserve"> AIDS'in </w:t>
      </w:r>
      <w:r w:rsidR="00F1150B">
        <w:rPr>
          <w:sz w:val="22"/>
          <w:szCs w:val="22"/>
        </w:rPr>
        <w:t>önlenmesine katkı sunma</w:t>
      </w:r>
      <w:r w:rsidR="00033FFA">
        <w:rPr>
          <w:sz w:val="22"/>
          <w:szCs w:val="22"/>
        </w:rPr>
        <w:t>yı</w:t>
      </w:r>
      <w:r w:rsidR="00F1150B">
        <w:rPr>
          <w:sz w:val="22"/>
          <w:szCs w:val="22"/>
        </w:rPr>
        <w:t xml:space="preserve"> </w:t>
      </w:r>
      <w:r w:rsidR="00E92459" w:rsidRPr="008A361A">
        <w:rPr>
          <w:sz w:val="22"/>
          <w:szCs w:val="22"/>
        </w:rPr>
        <w:t xml:space="preserve">amaçlamaktadır. Programın amacı, kadınların ve mültecilerin riskli cinsel pratiklerinde, koruyucu sağlık hizmeti yaklaşımını benimsemelerinde ve sağlık hizmetleri ile HIV testi ve </w:t>
      </w:r>
      <w:r w:rsidR="00F1150B">
        <w:rPr>
          <w:sz w:val="22"/>
          <w:szCs w:val="22"/>
        </w:rPr>
        <w:t xml:space="preserve">tedavi hizmetlerine erişimde olumlu </w:t>
      </w:r>
      <w:r w:rsidR="00E92459" w:rsidRPr="008A361A">
        <w:rPr>
          <w:sz w:val="22"/>
          <w:szCs w:val="22"/>
        </w:rPr>
        <w:t>bir değişiklik yaratmaktır. Program, çevrimiçi araçları da entegre ederek, pandemi gibi kriz anında hedef gruplara ulaşmayı hedefl</w:t>
      </w:r>
      <w:r w:rsidR="00A4051C" w:rsidRPr="008A361A">
        <w:rPr>
          <w:sz w:val="22"/>
          <w:szCs w:val="22"/>
        </w:rPr>
        <w:t>emektedir.</w:t>
      </w:r>
    </w:p>
    <w:p w14:paraId="7B7EF9F1" w14:textId="77777777" w:rsidR="00E952B5" w:rsidRPr="009A307C" w:rsidRDefault="00E952B5" w:rsidP="008A361A">
      <w:pPr>
        <w:pStyle w:val="GvdeMetni"/>
        <w:spacing w:before="1" w:line="360" w:lineRule="auto"/>
        <w:jc w:val="both"/>
        <w:rPr>
          <w:i/>
          <w:sz w:val="22"/>
          <w:szCs w:val="22"/>
        </w:rPr>
      </w:pPr>
    </w:p>
    <w:p w14:paraId="29B6C958" w14:textId="6A5DB76F" w:rsidR="001A1ADA" w:rsidRPr="009A307C" w:rsidRDefault="001A1ADA" w:rsidP="008A361A">
      <w:pPr>
        <w:pStyle w:val="GvdeMetni"/>
        <w:spacing w:before="1" w:line="360" w:lineRule="auto"/>
        <w:jc w:val="both"/>
        <w:rPr>
          <w:i/>
          <w:sz w:val="22"/>
          <w:szCs w:val="22"/>
        </w:rPr>
      </w:pPr>
      <w:r w:rsidRPr="009A307C">
        <w:rPr>
          <w:i/>
          <w:sz w:val="22"/>
          <w:szCs w:val="22"/>
        </w:rPr>
        <w:t>TAP Vakfı Eğitim Modeli:</w:t>
      </w:r>
    </w:p>
    <w:p w14:paraId="18164737" w14:textId="385EE8D2" w:rsidR="001A1ADA" w:rsidRDefault="001A1ADA" w:rsidP="001A1ADA">
      <w:pPr>
        <w:pStyle w:val="GvdeMetni"/>
        <w:spacing w:line="360" w:lineRule="auto"/>
        <w:jc w:val="both"/>
        <w:rPr>
          <w:sz w:val="22"/>
          <w:szCs w:val="22"/>
        </w:rPr>
      </w:pPr>
      <w:r>
        <w:rPr>
          <w:sz w:val="22"/>
          <w:szCs w:val="22"/>
        </w:rPr>
        <w:t>TAP Vakfı</w:t>
      </w:r>
      <w:r w:rsidR="00650735">
        <w:rPr>
          <w:sz w:val="22"/>
          <w:szCs w:val="22"/>
        </w:rPr>
        <w:t xml:space="preserve"> olarak</w:t>
      </w:r>
      <w:r>
        <w:rPr>
          <w:sz w:val="22"/>
          <w:szCs w:val="22"/>
        </w:rPr>
        <w:t xml:space="preserve"> işbirliği yap</w:t>
      </w:r>
      <w:r w:rsidR="00650735">
        <w:rPr>
          <w:sz w:val="22"/>
          <w:szCs w:val="22"/>
        </w:rPr>
        <w:t>tığımız</w:t>
      </w:r>
      <w:r>
        <w:rPr>
          <w:sz w:val="22"/>
          <w:szCs w:val="22"/>
        </w:rPr>
        <w:t xml:space="preserve"> kurumlar tarafından belirlenen eğiticiler a</w:t>
      </w:r>
      <w:r w:rsidR="00650735">
        <w:rPr>
          <w:sz w:val="22"/>
          <w:szCs w:val="22"/>
        </w:rPr>
        <w:t>racılığıyla eğitim programlarımızı</w:t>
      </w:r>
      <w:r>
        <w:rPr>
          <w:sz w:val="22"/>
          <w:szCs w:val="22"/>
        </w:rPr>
        <w:t xml:space="preserve"> yaygınlaştırıyor</w:t>
      </w:r>
      <w:r w:rsidR="00650735">
        <w:rPr>
          <w:sz w:val="22"/>
          <w:szCs w:val="22"/>
        </w:rPr>
        <w:t>uz</w:t>
      </w:r>
      <w:r>
        <w:rPr>
          <w:sz w:val="22"/>
          <w:szCs w:val="22"/>
        </w:rPr>
        <w:t>. Eğiticileri çok yönlü bir eğitimci eğitimine dahil ederek saha uygulamalarına hazırlanmalarına yardımcı oluyoruz</w:t>
      </w:r>
      <w:r w:rsidR="00650735">
        <w:rPr>
          <w:sz w:val="22"/>
          <w:szCs w:val="22"/>
        </w:rPr>
        <w:t>. Eğitim materyalleri, süpervizyon çalışmaları ve bilgi tazeleme eğitimleriyle eğiticilerimize sürekli destek sağlıyor ve kurumlar düzeyinde programın sürdürülebilirliğini sağlamaya yönelik çalışmalar yapıyoruz.</w:t>
      </w:r>
    </w:p>
    <w:p w14:paraId="53F9253C" w14:textId="77777777" w:rsidR="001A1ADA" w:rsidRPr="008A361A" w:rsidRDefault="001A1ADA" w:rsidP="008A361A">
      <w:pPr>
        <w:pStyle w:val="GvdeMetni"/>
        <w:spacing w:before="1" w:line="360" w:lineRule="auto"/>
        <w:jc w:val="both"/>
        <w:rPr>
          <w:sz w:val="22"/>
          <w:szCs w:val="22"/>
        </w:rPr>
      </w:pPr>
    </w:p>
    <w:p w14:paraId="5147850A" w14:textId="77777777" w:rsidR="00FE5902" w:rsidRPr="008A361A" w:rsidRDefault="009C406E" w:rsidP="008A361A">
      <w:pPr>
        <w:pStyle w:val="Balk2"/>
        <w:numPr>
          <w:ilvl w:val="0"/>
          <w:numId w:val="1"/>
        </w:numPr>
        <w:tabs>
          <w:tab w:val="left" w:pos="820"/>
          <w:tab w:val="left" w:pos="821"/>
        </w:tabs>
        <w:spacing w:before="1" w:line="360" w:lineRule="auto"/>
        <w:jc w:val="both"/>
        <w:rPr>
          <w:sz w:val="22"/>
          <w:szCs w:val="22"/>
        </w:rPr>
      </w:pPr>
      <w:r w:rsidRPr="008A361A">
        <w:rPr>
          <w:sz w:val="22"/>
          <w:szCs w:val="22"/>
        </w:rPr>
        <w:t>İşin</w:t>
      </w:r>
      <w:r w:rsidRPr="008A361A">
        <w:rPr>
          <w:spacing w:val="3"/>
          <w:sz w:val="22"/>
          <w:szCs w:val="22"/>
        </w:rPr>
        <w:t xml:space="preserve"> </w:t>
      </w:r>
      <w:r w:rsidRPr="008A361A">
        <w:rPr>
          <w:sz w:val="22"/>
          <w:szCs w:val="22"/>
        </w:rPr>
        <w:t>Amacı</w:t>
      </w:r>
    </w:p>
    <w:p w14:paraId="59127791" w14:textId="77777777" w:rsidR="001A1ADA" w:rsidRDefault="001A1ADA" w:rsidP="008A361A">
      <w:pPr>
        <w:pStyle w:val="GvdeMetni"/>
        <w:spacing w:line="360" w:lineRule="auto"/>
        <w:jc w:val="both"/>
        <w:rPr>
          <w:sz w:val="22"/>
          <w:szCs w:val="22"/>
        </w:rPr>
      </w:pPr>
    </w:p>
    <w:p w14:paraId="3481D164" w14:textId="77777777" w:rsidR="001A1ADA" w:rsidRDefault="001A1ADA" w:rsidP="008A361A">
      <w:pPr>
        <w:pStyle w:val="GvdeMetni"/>
        <w:spacing w:line="360" w:lineRule="auto"/>
        <w:jc w:val="both"/>
        <w:rPr>
          <w:sz w:val="22"/>
          <w:szCs w:val="22"/>
        </w:rPr>
      </w:pPr>
    </w:p>
    <w:p w14:paraId="51F9F270" w14:textId="4DE739F8" w:rsidR="00650735" w:rsidRDefault="00650735" w:rsidP="008A361A">
      <w:pPr>
        <w:pStyle w:val="GvdeMetni"/>
        <w:spacing w:line="360" w:lineRule="auto"/>
        <w:jc w:val="both"/>
        <w:rPr>
          <w:sz w:val="22"/>
          <w:szCs w:val="22"/>
        </w:rPr>
      </w:pPr>
      <w:r>
        <w:rPr>
          <w:sz w:val="22"/>
          <w:szCs w:val="22"/>
        </w:rPr>
        <w:lastRenderedPageBreak/>
        <w:t>Kadınlar ve mültecilere yönelik olarak HIV ve</w:t>
      </w:r>
      <w:r w:rsidRPr="00650735">
        <w:rPr>
          <w:sz w:val="22"/>
          <w:szCs w:val="22"/>
        </w:rPr>
        <w:t xml:space="preserve"> AIDS, güvenli </w:t>
      </w:r>
      <w:r>
        <w:rPr>
          <w:sz w:val="22"/>
          <w:szCs w:val="22"/>
        </w:rPr>
        <w:t>cinsellik uygulamaları</w:t>
      </w:r>
      <w:r w:rsidRPr="00650735">
        <w:rPr>
          <w:sz w:val="22"/>
          <w:szCs w:val="22"/>
        </w:rPr>
        <w:t xml:space="preserve"> ve koruyucu sağlık hizmetleri konusunda farkındalık yaratacak üç farklı </w:t>
      </w:r>
      <w:r>
        <w:rPr>
          <w:sz w:val="22"/>
          <w:szCs w:val="22"/>
        </w:rPr>
        <w:t>eğitim modülü geliştirmeyi amaçlıyoruz</w:t>
      </w:r>
      <w:r w:rsidRPr="00650735">
        <w:rPr>
          <w:sz w:val="22"/>
          <w:szCs w:val="22"/>
        </w:rPr>
        <w:t>.</w:t>
      </w:r>
      <w:r>
        <w:rPr>
          <w:sz w:val="22"/>
          <w:szCs w:val="22"/>
        </w:rPr>
        <w:t xml:space="preserve"> TAP Vakfı eğitim modeli ve yaklaşımına uygun olarak hazırlanan modüllerin Vakfın </w:t>
      </w:r>
      <w:r w:rsidR="00AB0176">
        <w:rPr>
          <w:sz w:val="22"/>
          <w:szCs w:val="22"/>
        </w:rPr>
        <w:t xml:space="preserve">süregiden </w:t>
      </w:r>
      <w:r>
        <w:rPr>
          <w:sz w:val="22"/>
          <w:szCs w:val="22"/>
        </w:rPr>
        <w:t>eğitim programına dahil olmasını hedefliyoruz.</w:t>
      </w:r>
      <w:r w:rsidR="00AB0176">
        <w:rPr>
          <w:sz w:val="22"/>
          <w:szCs w:val="22"/>
        </w:rPr>
        <w:t xml:space="preserve"> </w:t>
      </w:r>
    </w:p>
    <w:p w14:paraId="41B76F4D" w14:textId="77777777" w:rsidR="00650735" w:rsidRDefault="00650735" w:rsidP="008A361A">
      <w:pPr>
        <w:pStyle w:val="GvdeMetni"/>
        <w:spacing w:line="360" w:lineRule="auto"/>
        <w:jc w:val="both"/>
        <w:rPr>
          <w:sz w:val="22"/>
          <w:szCs w:val="22"/>
        </w:rPr>
      </w:pPr>
    </w:p>
    <w:p w14:paraId="7F932587" w14:textId="53F614D3" w:rsidR="00AB0176" w:rsidRDefault="00650735" w:rsidP="008A361A">
      <w:pPr>
        <w:pStyle w:val="GvdeMetni"/>
        <w:spacing w:line="360" w:lineRule="auto"/>
        <w:jc w:val="both"/>
        <w:rPr>
          <w:b/>
          <w:sz w:val="22"/>
          <w:szCs w:val="22"/>
        </w:rPr>
      </w:pPr>
      <w:r>
        <w:rPr>
          <w:sz w:val="22"/>
          <w:szCs w:val="22"/>
        </w:rPr>
        <w:t>Alınacak d</w:t>
      </w:r>
      <w:r w:rsidR="00F1150B">
        <w:rPr>
          <w:sz w:val="22"/>
          <w:szCs w:val="22"/>
        </w:rPr>
        <w:t>anışman</w:t>
      </w:r>
      <w:r>
        <w:rPr>
          <w:sz w:val="22"/>
          <w:szCs w:val="22"/>
        </w:rPr>
        <w:t>lık desteği</w:t>
      </w:r>
      <w:r w:rsidR="00F1150B">
        <w:rPr>
          <w:sz w:val="22"/>
          <w:szCs w:val="22"/>
        </w:rPr>
        <w:t>,</w:t>
      </w:r>
      <w:r w:rsidR="00C57FBA" w:rsidRPr="008A361A">
        <w:rPr>
          <w:sz w:val="22"/>
          <w:szCs w:val="22"/>
        </w:rPr>
        <w:t xml:space="preserve"> a</w:t>
      </w:r>
      <w:r w:rsidR="00FE5902" w:rsidRPr="008A361A">
        <w:rPr>
          <w:sz w:val="22"/>
          <w:szCs w:val="22"/>
        </w:rPr>
        <w:t>landa</w:t>
      </w:r>
      <w:r w:rsidR="00AB0176">
        <w:rPr>
          <w:sz w:val="22"/>
          <w:szCs w:val="22"/>
        </w:rPr>
        <w:t xml:space="preserve"> uygulanacak</w:t>
      </w:r>
      <w:r w:rsidR="00FE5902" w:rsidRPr="008A361A">
        <w:rPr>
          <w:sz w:val="22"/>
          <w:szCs w:val="22"/>
        </w:rPr>
        <w:t xml:space="preserve"> </w:t>
      </w:r>
      <w:r w:rsidR="00033FFA">
        <w:rPr>
          <w:sz w:val="22"/>
          <w:szCs w:val="22"/>
        </w:rPr>
        <w:t>eğitim</w:t>
      </w:r>
      <w:r w:rsidR="00C57FBA" w:rsidRPr="008A361A">
        <w:rPr>
          <w:sz w:val="22"/>
          <w:szCs w:val="22"/>
        </w:rPr>
        <w:t xml:space="preserve"> modüllerin içerik</w:t>
      </w:r>
      <w:r w:rsidR="00F1150B">
        <w:rPr>
          <w:sz w:val="22"/>
          <w:szCs w:val="22"/>
        </w:rPr>
        <w:t>lerinin</w:t>
      </w:r>
      <w:r w:rsidR="00033FFA">
        <w:rPr>
          <w:sz w:val="22"/>
          <w:szCs w:val="22"/>
        </w:rPr>
        <w:t xml:space="preserve"> ve eği</w:t>
      </w:r>
      <w:r w:rsidR="000515E3">
        <w:rPr>
          <w:sz w:val="22"/>
          <w:szCs w:val="22"/>
        </w:rPr>
        <w:t>ti</w:t>
      </w:r>
      <w:r w:rsidR="00033FFA">
        <w:rPr>
          <w:sz w:val="22"/>
          <w:szCs w:val="22"/>
        </w:rPr>
        <w:t>m materyallerinin</w:t>
      </w:r>
      <w:r w:rsidR="00F1150B">
        <w:rPr>
          <w:sz w:val="22"/>
          <w:szCs w:val="22"/>
        </w:rPr>
        <w:t xml:space="preserve"> oluşturulması, eğitimci eğitimi programının hazırlanması</w:t>
      </w:r>
      <w:r w:rsidR="00C57FBA" w:rsidRPr="008A361A">
        <w:rPr>
          <w:sz w:val="22"/>
          <w:szCs w:val="22"/>
        </w:rPr>
        <w:t xml:space="preserve"> ve </w:t>
      </w:r>
      <w:r w:rsidR="00F1150B">
        <w:rPr>
          <w:sz w:val="22"/>
          <w:szCs w:val="22"/>
        </w:rPr>
        <w:t xml:space="preserve">alanda </w:t>
      </w:r>
      <w:r w:rsidR="00C57FBA" w:rsidRPr="008A361A">
        <w:rPr>
          <w:sz w:val="22"/>
          <w:szCs w:val="22"/>
        </w:rPr>
        <w:t>uygulanışına danışmanlık ver</w:t>
      </w:r>
      <w:r>
        <w:rPr>
          <w:sz w:val="22"/>
          <w:szCs w:val="22"/>
        </w:rPr>
        <w:t>il</w:t>
      </w:r>
      <w:r w:rsidR="00C57FBA" w:rsidRPr="008A361A">
        <w:rPr>
          <w:sz w:val="22"/>
          <w:szCs w:val="22"/>
        </w:rPr>
        <w:t>mesi</w:t>
      </w:r>
      <w:r>
        <w:rPr>
          <w:sz w:val="22"/>
          <w:szCs w:val="22"/>
        </w:rPr>
        <w:t>ni kapsayacaktır</w:t>
      </w:r>
      <w:r w:rsidR="00C57FBA" w:rsidRPr="008A361A">
        <w:rPr>
          <w:sz w:val="22"/>
          <w:szCs w:val="22"/>
        </w:rPr>
        <w:t>.</w:t>
      </w:r>
      <w:r w:rsidR="00F1150B">
        <w:rPr>
          <w:sz w:val="22"/>
          <w:szCs w:val="22"/>
        </w:rPr>
        <w:t xml:space="preserve"> </w:t>
      </w:r>
      <w:r w:rsidR="00C57FBA" w:rsidRPr="008A361A">
        <w:rPr>
          <w:sz w:val="22"/>
          <w:szCs w:val="22"/>
        </w:rPr>
        <w:t>Bu bağlamda, danışman</w:t>
      </w:r>
      <w:r w:rsidR="00F1150B">
        <w:rPr>
          <w:sz w:val="22"/>
          <w:szCs w:val="22"/>
        </w:rPr>
        <w:t>lar</w:t>
      </w:r>
      <w:r w:rsidR="00AB0176">
        <w:rPr>
          <w:sz w:val="22"/>
          <w:szCs w:val="22"/>
        </w:rPr>
        <w:t>ın</w:t>
      </w:r>
      <w:r w:rsidR="00C57FBA" w:rsidRPr="008A361A">
        <w:rPr>
          <w:sz w:val="22"/>
          <w:szCs w:val="22"/>
        </w:rPr>
        <w:t xml:space="preserve"> aşağıdaki başlıklarda</w:t>
      </w:r>
      <w:r w:rsidR="00EE2490" w:rsidRPr="008A361A">
        <w:rPr>
          <w:sz w:val="22"/>
          <w:szCs w:val="22"/>
        </w:rPr>
        <w:t xml:space="preserve"> TAP Vakfı</w:t>
      </w:r>
      <w:r w:rsidR="00C57FBA" w:rsidRPr="008A361A">
        <w:rPr>
          <w:sz w:val="22"/>
          <w:szCs w:val="22"/>
        </w:rPr>
        <w:t xml:space="preserve"> </w:t>
      </w:r>
      <w:r w:rsidR="00EE2490" w:rsidRPr="008A361A">
        <w:rPr>
          <w:rFonts w:eastAsia="Times New Roman"/>
          <w:color w:val="202124"/>
          <w:sz w:val="22"/>
          <w:szCs w:val="22"/>
        </w:rPr>
        <w:t xml:space="preserve">Cinsel Sağlık ve Üreme Sağlığı Uzmanı ile </w:t>
      </w:r>
      <w:r w:rsidR="00681DDF">
        <w:rPr>
          <w:rFonts w:eastAsia="Times New Roman"/>
          <w:color w:val="202124"/>
          <w:sz w:val="22"/>
          <w:szCs w:val="22"/>
        </w:rPr>
        <w:t xml:space="preserve">Kadınları Güçlendirme </w:t>
      </w:r>
      <w:r w:rsidR="00EE2490" w:rsidRPr="008A361A">
        <w:rPr>
          <w:rFonts w:eastAsia="Times New Roman"/>
          <w:color w:val="202124"/>
          <w:sz w:val="22"/>
          <w:szCs w:val="22"/>
        </w:rPr>
        <w:t>Program</w:t>
      </w:r>
      <w:r w:rsidR="00681DDF">
        <w:rPr>
          <w:rFonts w:eastAsia="Times New Roman"/>
          <w:color w:val="202124"/>
          <w:sz w:val="22"/>
          <w:szCs w:val="22"/>
        </w:rPr>
        <w:t>ı</w:t>
      </w:r>
      <w:r w:rsidR="00EE2490" w:rsidRPr="008A361A">
        <w:rPr>
          <w:rFonts w:eastAsia="Times New Roman"/>
          <w:color w:val="202124"/>
          <w:sz w:val="22"/>
          <w:szCs w:val="22"/>
        </w:rPr>
        <w:t xml:space="preserve"> Koordinatörünün rehberliği ve katkılarıyla </w:t>
      </w:r>
      <w:r w:rsidR="00F1150B">
        <w:rPr>
          <w:rFonts w:eastAsia="Times New Roman"/>
          <w:color w:val="202124"/>
          <w:sz w:val="22"/>
          <w:szCs w:val="22"/>
        </w:rPr>
        <w:t>hazırlanması</w:t>
      </w:r>
      <w:r w:rsidR="00EE2490" w:rsidRPr="008A361A">
        <w:rPr>
          <w:rFonts w:eastAsia="Times New Roman"/>
          <w:color w:val="202124"/>
          <w:sz w:val="22"/>
          <w:szCs w:val="22"/>
        </w:rPr>
        <w:t xml:space="preserve"> </w:t>
      </w:r>
      <w:r w:rsidR="00C57FBA" w:rsidRPr="008A361A">
        <w:rPr>
          <w:sz w:val="22"/>
          <w:szCs w:val="22"/>
        </w:rPr>
        <w:t>ve eğitimleri tasarlaması beklenmektedir</w:t>
      </w:r>
      <w:r w:rsidR="00C57FBA" w:rsidRPr="008A361A">
        <w:rPr>
          <w:b/>
          <w:sz w:val="22"/>
          <w:szCs w:val="22"/>
        </w:rPr>
        <w:t>.</w:t>
      </w:r>
      <w:r w:rsidR="00F1150B">
        <w:rPr>
          <w:b/>
          <w:sz w:val="22"/>
          <w:szCs w:val="22"/>
        </w:rPr>
        <w:t xml:space="preserve"> </w:t>
      </w:r>
      <w:r w:rsidR="00AB0176">
        <w:rPr>
          <w:b/>
          <w:sz w:val="22"/>
          <w:szCs w:val="22"/>
        </w:rPr>
        <w:t xml:space="preserve"> </w:t>
      </w:r>
    </w:p>
    <w:p w14:paraId="3FC7BF74" w14:textId="4B13AA39" w:rsidR="00E952B5" w:rsidRPr="009A307C" w:rsidRDefault="00AB0176" w:rsidP="008A361A">
      <w:pPr>
        <w:pStyle w:val="GvdeMetni"/>
        <w:spacing w:line="360" w:lineRule="auto"/>
        <w:jc w:val="both"/>
        <w:rPr>
          <w:i/>
          <w:sz w:val="22"/>
          <w:szCs w:val="22"/>
        </w:rPr>
      </w:pPr>
      <w:r w:rsidRPr="009A307C">
        <w:rPr>
          <w:i/>
          <w:sz w:val="22"/>
          <w:szCs w:val="22"/>
        </w:rPr>
        <w:t>Eğitim modülleri:</w:t>
      </w:r>
    </w:p>
    <w:p w14:paraId="3FEDDE93" w14:textId="77777777" w:rsidR="00AB0176" w:rsidRPr="00F1150B" w:rsidRDefault="00AB0176" w:rsidP="008A361A">
      <w:pPr>
        <w:pStyle w:val="GvdeMetni"/>
        <w:spacing w:line="360" w:lineRule="auto"/>
        <w:jc w:val="both"/>
        <w:rPr>
          <w:sz w:val="22"/>
          <w:szCs w:val="22"/>
        </w:rPr>
      </w:pPr>
    </w:p>
    <w:p w14:paraId="6D08916A" w14:textId="170F9EC2" w:rsidR="00127178" w:rsidRPr="009A307C" w:rsidRDefault="00EE2490" w:rsidP="009A307C">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color w:val="202124"/>
        </w:rPr>
      </w:pPr>
      <w:r w:rsidRPr="009A307C">
        <w:rPr>
          <w:rFonts w:eastAsia="Times New Roman"/>
          <w:b/>
          <w:color w:val="202124"/>
        </w:rPr>
        <w:t xml:space="preserve">Tüm gruplar için HIV </w:t>
      </w:r>
      <w:proofErr w:type="gramStart"/>
      <w:r w:rsidR="00681DDF" w:rsidRPr="009A307C">
        <w:rPr>
          <w:rFonts w:eastAsia="Times New Roman"/>
          <w:b/>
          <w:color w:val="202124"/>
        </w:rPr>
        <w:t xml:space="preserve">ve </w:t>
      </w:r>
      <w:r w:rsidRPr="009A307C">
        <w:rPr>
          <w:rFonts w:eastAsia="Times New Roman"/>
          <w:b/>
          <w:color w:val="202124"/>
        </w:rPr>
        <w:t xml:space="preserve"> AIDS</w:t>
      </w:r>
      <w:proofErr w:type="gramEnd"/>
      <w:r w:rsidRPr="009A307C">
        <w:rPr>
          <w:rFonts w:eastAsia="Times New Roman"/>
          <w:b/>
          <w:color w:val="202124"/>
        </w:rPr>
        <w:t xml:space="preserve"> Modülü: </w:t>
      </w:r>
    </w:p>
    <w:p w14:paraId="3D7ACEB6" w14:textId="7B05241A" w:rsidR="00AB0176" w:rsidRPr="00973527" w:rsidRDefault="00AB0176" w:rsidP="0097352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both"/>
      </w:pPr>
      <w:r w:rsidRPr="00AB0176">
        <w:rPr>
          <w:rFonts w:eastAsia="Times New Roman"/>
          <w:b/>
          <w:color w:val="202124"/>
        </w:rPr>
        <w:t xml:space="preserve">Amaç: </w:t>
      </w:r>
      <w:r w:rsidRPr="009A307C">
        <w:rPr>
          <w:rFonts w:eastAsia="Times New Roman"/>
          <w:color w:val="202124"/>
        </w:rPr>
        <w:t xml:space="preserve">Katılımcıların HIV ve AIDS ve diğer </w:t>
      </w:r>
      <w:proofErr w:type="spellStart"/>
      <w:r w:rsidRPr="009A307C">
        <w:rPr>
          <w:rFonts w:eastAsia="Times New Roman"/>
          <w:color w:val="202124"/>
        </w:rPr>
        <w:t>CYBE’ler</w:t>
      </w:r>
      <w:proofErr w:type="spellEnd"/>
      <w:r w:rsidRPr="009A307C">
        <w:rPr>
          <w:rFonts w:eastAsia="Times New Roman"/>
          <w:color w:val="202124"/>
        </w:rPr>
        <w:t xml:space="preserve"> konusunda bilgilenerek, bulaşma yollarına karşı korunma yöntemlerinin öğrenmesini ve HIV ve AIDS konusundaki doğru olmayan bilgilerin olumlu ve bilimsel bilgilerle değişmesini sağlamak.</w:t>
      </w:r>
    </w:p>
    <w:p w14:paraId="2B58FEE0" w14:textId="10369A4A" w:rsidR="00AB0176" w:rsidRPr="009A307C" w:rsidRDefault="00AB0176" w:rsidP="009A307C">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both"/>
        <w:rPr>
          <w:rFonts w:eastAsia="Times New Roman"/>
          <w:color w:val="202124"/>
        </w:rPr>
      </w:pPr>
      <w:r w:rsidRPr="009A307C">
        <w:rPr>
          <w:rFonts w:eastAsia="Times New Roman"/>
          <w:b/>
          <w:color w:val="202124"/>
        </w:rPr>
        <w:t>Konular</w:t>
      </w:r>
      <w:r>
        <w:rPr>
          <w:rFonts w:eastAsia="Times New Roman"/>
          <w:color w:val="202124"/>
        </w:rPr>
        <w:t xml:space="preserve">: </w:t>
      </w:r>
    </w:p>
    <w:p w14:paraId="7CBF8C43" w14:textId="4A49B83D" w:rsidR="00EE2490" w:rsidRPr="008A361A" w:rsidRDefault="00EE2490" w:rsidP="009A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xml:space="preserve">• HIV </w:t>
      </w:r>
      <w:r w:rsidR="00681DDF">
        <w:rPr>
          <w:rFonts w:eastAsia="Times New Roman"/>
          <w:color w:val="202124"/>
        </w:rPr>
        <w:t>ve</w:t>
      </w:r>
      <w:r w:rsidRPr="008A361A">
        <w:rPr>
          <w:rFonts w:eastAsia="Times New Roman"/>
          <w:color w:val="202124"/>
        </w:rPr>
        <w:t xml:space="preserve"> AIDS ile ilgili gerçekler</w:t>
      </w:r>
    </w:p>
    <w:p w14:paraId="5B74D0D0" w14:textId="77777777" w:rsidR="00EE2490" w:rsidRPr="008A361A" w:rsidRDefault="00EE2490" w:rsidP="009A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Riskli davranışlar ve risk azaltma yöntemleri</w:t>
      </w:r>
    </w:p>
    <w:p w14:paraId="2B7B99C0" w14:textId="77777777" w:rsidR="00EE2490" w:rsidRPr="008A361A" w:rsidRDefault="00EE2490" w:rsidP="009A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HIV testi, sağlık hizmetleri ve tedavisi</w:t>
      </w:r>
    </w:p>
    <w:p w14:paraId="3FC61A97" w14:textId="092DE9DC" w:rsidR="00EE2490" w:rsidRPr="008A361A" w:rsidRDefault="00EE2490" w:rsidP="009A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HIV ile yaşamak</w:t>
      </w:r>
    </w:p>
    <w:p w14:paraId="2DF6E368" w14:textId="4D4A370B" w:rsidR="00EE2490" w:rsidRPr="009A307C" w:rsidRDefault="00EE2490" w:rsidP="009A307C">
      <w:pPr>
        <w:pStyle w:val="ListeParagraf"/>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color w:val="202124"/>
        </w:rPr>
      </w:pPr>
      <w:r w:rsidRPr="009A307C">
        <w:rPr>
          <w:rFonts w:eastAsia="Times New Roman"/>
          <w:b/>
          <w:color w:val="202124"/>
        </w:rPr>
        <w:t>Erkekler için Cinsel Sağlık Modülü:</w:t>
      </w:r>
    </w:p>
    <w:p w14:paraId="64D4A834" w14:textId="05D50A0A" w:rsidR="00AB0176" w:rsidRPr="00AB0176" w:rsidRDefault="00AB0176" w:rsidP="00AB0176">
      <w:pPr>
        <w:pStyle w:val="ListeParagraf"/>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b/>
          <w:color w:val="202124"/>
        </w:rPr>
      </w:pPr>
      <w:r>
        <w:rPr>
          <w:rFonts w:eastAsia="Times New Roman"/>
          <w:b/>
          <w:color w:val="202124"/>
        </w:rPr>
        <w:tab/>
      </w:r>
      <w:r w:rsidRPr="00AB0176">
        <w:rPr>
          <w:rFonts w:eastAsia="Times New Roman"/>
          <w:b/>
          <w:color w:val="202124"/>
        </w:rPr>
        <w:t xml:space="preserve">Amaç: </w:t>
      </w:r>
      <w:r w:rsidRPr="009A307C">
        <w:rPr>
          <w:rFonts w:eastAsia="Times New Roman"/>
          <w:color w:val="202124"/>
        </w:rPr>
        <w:t xml:space="preserve">Katılımcı </w:t>
      </w:r>
      <w:proofErr w:type="gramStart"/>
      <w:r w:rsidRPr="009A307C">
        <w:rPr>
          <w:rFonts w:eastAsia="Times New Roman"/>
          <w:color w:val="202124"/>
        </w:rPr>
        <w:t>erkeklerin,</w:t>
      </w:r>
      <w:proofErr w:type="gramEnd"/>
      <w:r w:rsidRPr="009A307C">
        <w:rPr>
          <w:rFonts w:eastAsia="Times New Roman"/>
          <w:color w:val="202124"/>
        </w:rPr>
        <w:t xml:space="preserve"> hem erkek hem de kadın bedenini, kadın ve erkek cinselliğini, erkek sağlığı sorunlarını öğrenmesini ve kişisel sınırlar, partnerin sınırları, güvenli cinsellik, ilişkide onay ve şiddet konusunda farkındalığının artmasını sağlamak.</w:t>
      </w:r>
    </w:p>
    <w:p w14:paraId="19C9C43B" w14:textId="4D45B246" w:rsidR="00AB0176" w:rsidRPr="009A307C" w:rsidRDefault="00AB0176" w:rsidP="009A307C">
      <w:pPr>
        <w:pStyle w:val="ListeParagraf"/>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both"/>
        <w:rPr>
          <w:rFonts w:eastAsia="Times New Roman"/>
          <w:b/>
          <w:color w:val="202124"/>
        </w:rPr>
      </w:pPr>
      <w:r w:rsidRPr="00AB0176">
        <w:rPr>
          <w:rFonts w:eastAsia="Times New Roman"/>
          <w:b/>
          <w:color w:val="202124"/>
        </w:rPr>
        <w:t>Konular:</w:t>
      </w:r>
    </w:p>
    <w:p w14:paraId="737ECA5F" w14:textId="22A088CB"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xml:space="preserve">• </w:t>
      </w:r>
      <w:r w:rsidR="007F1F02">
        <w:rPr>
          <w:rFonts w:eastAsia="Times New Roman"/>
          <w:color w:val="202124"/>
        </w:rPr>
        <w:t>Beden farkındalığı</w:t>
      </w:r>
    </w:p>
    <w:p w14:paraId="62268430"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Cinselliğin fizyolojisi</w:t>
      </w:r>
    </w:p>
    <w:p w14:paraId="7AAA1201"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Erkeklerin cinsel sağlık sorunları</w:t>
      </w:r>
    </w:p>
    <w:p w14:paraId="6981B822"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Güvenli Cinsellik Uygulamaları</w:t>
      </w:r>
    </w:p>
    <w:p w14:paraId="3081CF49" w14:textId="17456B46" w:rsidR="00EE2490" w:rsidRPr="009A307C" w:rsidRDefault="00EE2490" w:rsidP="009A307C">
      <w:pPr>
        <w:pStyle w:val="ListeParagraf"/>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color w:val="202124"/>
        </w:rPr>
      </w:pPr>
      <w:r w:rsidRPr="009A307C">
        <w:rPr>
          <w:rFonts w:eastAsia="Times New Roman"/>
          <w:b/>
          <w:color w:val="202124"/>
        </w:rPr>
        <w:t xml:space="preserve">Mülteci Kadınlar için Cinsel Haklar ve Beden </w:t>
      </w:r>
      <w:r w:rsidR="00737E90" w:rsidRPr="009A307C">
        <w:rPr>
          <w:rFonts w:eastAsia="Times New Roman"/>
          <w:b/>
          <w:color w:val="202124"/>
        </w:rPr>
        <w:t xml:space="preserve">Farkındalık </w:t>
      </w:r>
      <w:r w:rsidRPr="009A307C">
        <w:rPr>
          <w:rFonts w:eastAsia="Times New Roman"/>
          <w:b/>
          <w:color w:val="202124"/>
        </w:rPr>
        <w:t>Modülü:</w:t>
      </w:r>
    </w:p>
    <w:p w14:paraId="6CA129A4" w14:textId="657D6457" w:rsidR="00AB0176" w:rsidRPr="00AB0176" w:rsidRDefault="00AB0176" w:rsidP="00AB0176">
      <w:pPr>
        <w:pStyle w:val="ListeParagraf"/>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b/>
          <w:color w:val="202124"/>
        </w:rPr>
      </w:pPr>
      <w:r>
        <w:rPr>
          <w:rFonts w:eastAsia="Times New Roman"/>
          <w:b/>
          <w:color w:val="202124"/>
        </w:rPr>
        <w:tab/>
      </w:r>
      <w:r w:rsidRPr="00AB0176">
        <w:rPr>
          <w:rFonts w:eastAsia="Times New Roman"/>
          <w:b/>
          <w:color w:val="202124"/>
        </w:rPr>
        <w:t xml:space="preserve">Amaç: </w:t>
      </w:r>
      <w:r w:rsidRPr="009A307C">
        <w:rPr>
          <w:rFonts w:eastAsia="Times New Roman"/>
          <w:color w:val="202124"/>
        </w:rPr>
        <w:t>Katılımcı kadınların, hem erkek hem de kadın bedenini, kadın ve erkek cinselliğini, güvenli cinselliği anlamasını ve toplumsal cinsiyete dayalı şiddet, şiddet türleri ve şiddete maruz kaldığında başvurabileceği mekanizmaları öğrenmesini sağlamak.</w:t>
      </w:r>
    </w:p>
    <w:p w14:paraId="58EED69B" w14:textId="7DC76512" w:rsidR="00AB0176" w:rsidRPr="009A307C" w:rsidRDefault="00AB0176" w:rsidP="009A307C">
      <w:pPr>
        <w:pStyle w:val="ListeParagraf"/>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both"/>
        <w:rPr>
          <w:rFonts w:eastAsia="Times New Roman"/>
          <w:b/>
          <w:color w:val="202124"/>
        </w:rPr>
      </w:pPr>
      <w:r w:rsidRPr="00AB0176">
        <w:rPr>
          <w:rFonts w:eastAsia="Times New Roman"/>
          <w:b/>
          <w:color w:val="202124"/>
        </w:rPr>
        <w:t>Konular:</w:t>
      </w:r>
    </w:p>
    <w:p w14:paraId="7EFA02AD" w14:textId="33C12BB9"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xml:space="preserve">• </w:t>
      </w:r>
      <w:r w:rsidR="007F1F02">
        <w:rPr>
          <w:rFonts w:eastAsia="Times New Roman"/>
          <w:color w:val="202124"/>
        </w:rPr>
        <w:t>Beden farkındalığı</w:t>
      </w:r>
    </w:p>
    <w:p w14:paraId="58459AE9"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Cinselliğin fizyolojisi</w:t>
      </w:r>
    </w:p>
    <w:p w14:paraId="0154C46D"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t>• Bedensel Haklar</w:t>
      </w:r>
    </w:p>
    <w:p w14:paraId="2C002CAA" w14:textId="77777777" w:rsidR="00EE2490" w:rsidRPr="008A361A" w:rsidRDefault="00EE2490" w:rsidP="009A3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color w:val="202124"/>
        </w:rPr>
      </w:pPr>
      <w:r w:rsidRPr="008A361A">
        <w:rPr>
          <w:rFonts w:eastAsia="Times New Roman"/>
          <w:color w:val="202124"/>
        </w:rPr>
        <w:lastRenderedPageBreak/>
        <w:t>• Güvenli Cinsellik Uygulamaları</w:t>
      </w:r>
    </w:p>
    <w:p w14:paraId="1DBE4FE6" w14:textId="77777777" w:rsidR="00C57FBA" w:rsidRPr="008A361A" w:rsidRDefault="00C57FBA" w:rsidP="008A361A">
      <w:pPr>
        <w:pStyle w:val="GvdeMetni"/>
        <w:spacing w:before="3" w:line="360" w:lineRule="auto"/>
        <w:jc w:val="both"/>
        <w:rPr>
          <w:sz w:val="22"/>
          <w:szCs w:val="22"/>
        </w:rPr>
      </w:pPr>
    </w:p>
    <w:p w14:paraId="290BFD3D" w14:textId="77777777" w:rsidR="00E952B5" w:rsidRPr="008A361A" w:rsidRDefault="00E952B5" w:rsidP="008A361A">
      <w:pPr>
        <w:pStyle w:val="GvdeMetni"/>
        <w:spacing w:before="4" w:line="360" w:lineRule="auto"/>
        <w:jc w:val="both"/>
        <w:rPr>
          <w:sz w:val="22"/>
          <w:szCs w:val="22"/>
        </w:rPr>
      </w:pPr>
    </w:p>
    <w:p w14:paraId="4BFEE4B7" w14:textId="71C17494" w:rsidR="00D667AC" w:rsidRDefault="00D667AC" w:rsidP="008A361A">
      <w:pPr>
        <w:pStyle w:val="Balk2"/>
        <w:numPr>
          <w:ilvl w:val="0"/>
          <w:numId w:val="1"/>
        </w:numPr>
        <w:tabs>
          <w:tab w:val="left" w:pos="820"/>
          <w:tab w:val="left" w:pos="821"/>
        </w:tabs>
        <w:spacing w:line="360" w:lineRule="auto"/>
        <w:ind w:hanging="584"/>
        <w:jc w:val="both"/>
        <w:rPr>
          <w:sz w:val="22"/>
          <w:szCs w:val="22"/>
        </w:rPr>
      </w:pPr>
      <w:r w:rsidRPr="008A361A">
        <w:rPr>
          <w:sz w:val="22"/>
          <w:szCs w:val="22"/>
        </w:rPr>
        <w:t>İşin Tanımı</w:t>
      </w:r>
    </w:p>
    <w:p w14:paraId="25A24395" w14:textId="5D0781AB" w:rsidR="009E6EDA" w:rsidRDefault="009E6EDA" w:rsidP="009E6EDA">
      <w:pPr>
        <w:pStyle w:val="Balk2"/>
        <w:tabs>
          <w:tab w:val="left" w:pos="820"/>
          <w:tab w:val="left" w:pos="821"/>
        </w:tabs>
        <w:spacing w:line="360" w:lineRule="auto"/>
        <w:ind w:left="236"/>
        <w:rPr>
          <w:sz w:val="22"/>
          <w:szCs w:val="22"/>
        </w:rPr>
      </w:pPr>
    </w:p>
    <w:p w14:paraId="04067576" w14:textId="123146FD" w:rsidR="009E6EDA" w:rsidRPr="008A361A" w:rsidRDefault="009E6EDA" w:rsidP="009E6EDA">
      <w:pPr>
        <w:pStyle w:val="Balk2"/>
        <w:numPr>
          <w:ilvl w:val="0"/>
          <w:numId w:val="5"/>
        </w:numPr>
        <w:tabs>
          <w:tab w:val="left" w:pos="820"/>
          <w:tab w:val="left" w:pos="821"/>
        </w:tabs>
        <w:spacing w:line="360" w:lineRule="auto"/>
        <w:rPr>
          <w:sz w:val="22"/>
          <w:szCs w:val="22"/>
        </w:rPr>
      </w:pPr>
      <w:r>
        <w:rPr>
          <w:sz w:val="22"/>
          <w:szCs w:val="22"/>
        </w:rPr>
        <w:t>Eğitim Modüllerinin Hazırlanması</w:t>
      </w:r>
    </w:p>
    <w:p w14:paraId="0C99109F" w14:textId="21FAF7C5" w:rsidR="00D667AC" w:rsidRDefault="00D667AC" w:rsidP="0043282D">
      <w:pPr>
        <w:pStyle w:val="Balk2"/>
        <w:tabs>
          <w:tab w:val="left" w:pos="820"/>
          <w:tab w:val="left" w:pos="821"/>
        </w:tabs>
        <w:spacing w:line="360" w:lineRule="auto"/>
        <w:ind w:left="236"/>
        <w:rPr>
          <w:b w:val="0"/>
          <w:sz w:val="22"/>
          <w:szCs w:val="22"/>
        </w:rPr>
      </w:pPr>
      <w:r w:rsidRPr="0043282D">
        <w:rPr>
          <w:b w:val="0"/>
          <w:sz w:val="22"/>
          <w:szCs w:val="22"/>
        </w:rPr>
        <w:t xml:space="preserve">İşin </w:t>
      </w:r>
      <w:proofErr w:type="spellStart"/>
      <w:r w:rsidRPr="0043282D">
        <w:rPr>
          <w:b w:val="0"/>
          <w:sz w:val="22"/>
          <w:szCs w:val="22"/>
        </w:rPr>
        <w:t>Amacı’nda</w:t>
      </w:r>
      <w:proofErr w:type="spellEnd"/>
      <w:r w:rsidRPr="0043282D">
        <w:rPr>
          <w:b w:val="0"/>
          <w:sz w:val="22"/>
          <w:szCs w:val="22"/>
        </w:rPr>
        <w:t xml:space="preserve"> belirtilen başlık ve içeriklerine uygun olarak 60 </w:t>
      </w:r>
      <w:proofErr w:type="spellStart"/>
      <w:r w:rsidRPr="0043282D">
        <w:rPr>
          <w:b w:val="0"/>
          <w:sz w:val="22"/>
          <w:szCs w:val="22"/>
        </w:rPr>
        <w:t>dk’lık</w:t>
      </w:r>
      <w:proofErr w:type="spellEnd"/>
      <w:r w:rsidRPr="0043282D">
        <w:rPr>
          <w:b w:val="0"/>
          <w:sz w:val="22"/>
          <w:szCs w:val="22"/>
        </w:rPr>
        <w:t xml:space="preserve"> eğitim modüllerinin </w:t>
      </w:r>
      <w:r w:rsidR="009D2B87">
        <w:rPr>
          <w:b w:val="0"/>
          <w:sz w:val="22"/>
          <w:szCs w:val="22"/>
        </w:rPr>
        <w:t xml:space="preserve">ve uygulama kılavuzlarının </w:t>
      </w:r>
      <w:r w:rsidRPr="0043282D">
        <w:rPr>
          <w:b w:val="0"/>
          <w:sz w:val="22"/>
          <w:szCs w:val="22"/>
        </w:rPr>
        <w:t>oluşturulması</w:t>
      </w:r>
      <w:r w:rsidR="00D60905" w:rsidRPr="0043282D">
        <w:rPr>
          <w:b w:val="0"/>
          <w:sz w:val="22"/>
          <w:szCs w:val="22"/>
        </w:rPr>
        <w:t>,</w:t>
      </w:r>
    </w:p>
    <w:p w14:paraId="7D871890" w14:textId="77777777" w:rsidR="00524D97" w:rsidRPr="0043282D" w:rsidRDefault="00524D97" w:rsidP="00524D97">
      <w:pPr>
        <w:pStyle w:val="Balk2"/>
        <w:numPr>
          <w:ilvl w:val="0"/>
          <w:numId w:val="4"/>
        </w:numPr>
        <w:tabs>
          <w:tab w:val="left" w:pos="820"/>
          <w:tab w:val="left" w:pos="821"/>
        </w:tabs>
        <w:spacing w:line="360" w:lineRule="auto"/>
        <w:rPr>
          <w:b w:val="0"/>
          <w:sz w:val="22"/>
          <w:szCs w:val="22"/>
        </w:rPr>
      </w:pPr>
      <w:r w:rsidRPr="0043282D">
        <w:rPr>
          <w:b w:val="0"/>
          <w:sz w:val="22"/>
          <w:szCs w:val="22"/>
        </w:rPr>
        <w:t>Modüller</w:t>
      </w:r>
      <w:r>
        <w:rPr>
          <w:b w:val="0"/>
          <w:sz w:val="22"/>
          <w:szCs w:val="22"/>
        </w:rPr>
        <w:t xml:space="preserve">deki tüm </w:t>
      </w:r>
      <w:r w:rsidRPr="0043282D">
        <w:rPr>
          <w:b w:val="0"/>
          <w:sz w:val="22"/>
          <w:szCs w:val="22"/>
        </w:rPr>
        <w:t>bilgiler ve bilgilerin görselleştirilmesi</w:t>
      </w:r>
      <w:r>
        <w:rPr>
          <w:b w:val="0"/>
          <w:sz w:val="22"/>
          <w:szCs w:val="22"/>
        </w:rPr>
        <w:t xml:space="preserve"> ve modüllerin uygulanması</w:t>
      </w:r>
      <w:r w:rsidRPr="0043282D">
        <w:rPr>
          <w:b w:val="0"/>
          <w:sz w:val="22"/>
          <w:szCs w:val="22"/>
        </w:rPr>
        <w:t xml:space="preserve"> konusunda </w:t>
      </w:r>
      <w:r>
        <w:rPr>
          <w:b w:val="0"/>
          <w:sz w:val="22"/>
          <w:szCs w:val="22"/>
        </w:rPr>
        <w:t>toplumsal cinsiyet eşitliği perspektifinin gözetilmesi</w:t>
      </w:r>
    </w:p>
    <w:p w14:paraId="671F4E2B" w14:textId="2A6C09D5" w:rsidR="00D667AC" w:rsidRDefault="00D667AC" w:rsidP="008A361A">
      <w:pPr>
        <w:pStyle w:val="Balk2"/>
        <w:numPr>
          <w:ilvl w:val="0"/>
          <w:numId w:val="4"/>
        </w:numPr>
        <w:tabs>
          <w:tab w:val="left" w:pos="820"/>
          <w:tab w:val="left" w:pos="821"/>
        </w:tabs>
        <w:spacing w:line="360" w:lineRule="auto"/>
        <w:rPr>
          <w:b w:val="0"/>
          <w:sz w:val="22"/>
          <w:szCs w:val="22"/>
        </w:rPr>
      </w:pPr>
      <w:r w:rsidRPr="0043282D">
        <w:rPr>
          <w:b w:val="0"/>
          <w:sz w:val="22"/>
          <w:szCs w:val="22"/>
        </w:rPr>
        <w:t>Eğ</w:t>
      </w:r>
      <w:r w:rsidR="00D60905" w:rsidRPr="0043282D">
        <w:rPr>
          <w:b w:val="0"/>
          <w:sz w:val="22"/>
          <w:szCs w:val="22"/>
        </w:rPr>
        <w:t xml:space="preserve">itimlerin </w:t>
      </w:r>
      <w:r w:rsidR="00524D97">
        <w:rPr>
          <w:b w:val="0"/>
          <w:sz w:val="22"/>
          <w:szCs w:val="22"/>
        </w:rPr>
        <w:t>sınıf içinde yüz yüze ortamda uygulanışının hazırlanması</w:t>
      </w:r>
    </w:p>
    <w:p w14:paraId="0F1D6CFB" w14:textId="54F2536B" w:rsidR="00973527" w:rsidRPr="0043282D" w:rsidRDefault="00973527" w:rsidP="008A361A">
      <w:pPr>
        <w:pStyle w:val="Balk2"/>
        <w:numPr>
          <w:ilvl w:val="0"/>
          <w:numId w:val="4"/>
        </w:numPr>
        <w:tabs>
          <w:tab w:val="left" w:pos="820"/>
          <w:tab w:val="left" w:pos="821"/>
        </w:tabs>
        <w:spacing w:line="360" w:lineRule="auto"/>
        <w:rPr>
          <w:b w:val="0"/>
          <w:sz w:val="22"/>
          <w:szCs w:val="22"/>
        </w:rPr>
      </w:pPr>
      <w:r>
        <w:rPr>
          <w:b w:val="0"/>
          <w:sz w:val="22"/>
          <w:szCs w:val="22"/>
        </w:rPr>
        <w:t xml:space="preserve">Eğitim modüllerinin </w:t>
      </w:r>
      <w:proofErr w:type="spellStart"/>
      <w:r>
        <w:rPr>
          <w:b w:val="0"/>
          <w:sz w:val="22"/>
          <w:szCs w:val="22"/>
        </w:rPr>
        <w:t>digital</w:t>
      </w:r>
      <w:proofErr w:type="spellEnd"/>
      <w:r>
        <w:rPr>
          <w:b w:val="0"/>
          <w:sz w:val="22"/>
          <w:szCs w:val="22"/>
        </w:rPr>
        <w:t xml:space="preserve"> ortamda senkron olarak uygulama yönergelerinin hazırlanması </w:t>
      </w:r>
    </w:p>
    <w:p w14:paraId="3706C07B" w14:textId="3110F0C8" w:rsidR="00D45822" w:rsidRPr="0043282D" w:rsidRDefault="00D45822" w:rsidP="008A361A">
      <w:pPr>
        <w:pStyle w:val="Balk2"/>
        <w:numPr>
          <w:ilvl w:val="0"/>
          <w:numId w:val="4"/>
        </w:numPr>
        <w:tabs>
          <w:tab w:val="left" w:pos="820"/>
          <w:tab w:val="left" w:pos="821"/>
        </w:tabs>
        <w:spacing w:line="360" w:lineRule="auto"/>
        <w:rPr>
          <w:b w:val="0"/>
          <w:sz w:val="22"/>
          <w:szCs w:val="22"/>
        </w:rPr>
      </w:pPr>
      <w:r w:rsidRPr="0043282D">
        <w:rPr>
          <w:b w:val="0"/>
          <w:sz w:val="22"/>
          <w:szCs w:val="22"/>
        </w:rPr>
        <w:t xml:space="preserve">Sınıf içi </w:t>
      </w:r>
      <w:r w:rsidR="00524D97">
        <w:rPr>
          <w:b w:val="0"/>
          <w:sz w:val="22"/>
          <w:szCs w:val="22"/>
        </w:rPr>
        <w:t xml:space="preserve">uygulamada </w:t>
      </w:r>
      <w:r w:rsidRPr="0043282D">
        <w:rPr>
          <w:b w:val="0"/>
          <w:sz w:val="22"/>
          <w:szCs w:val="22"/>
        </w:rPr>
        <w:t xml:space="preserve">farklı ve yaratıcı </w:t>
      </w:r>
      <w:r w:rsidR="00681DDF">
        <w:rPr>
          <w:b w:val="0"/>
          <w:sz w:val="22"/>
          <w:szCs w:val="22"/>
        </w:rPr>
        <w:t xml:space="preserve">yetişkin </w:t>
      </w:r>
      <w:r w:rsidRPr="0043282D">
        <w:rPr>
          <w:b w:val="0"/>
          <w:sz w:val="22"/>
          <w:szCs w:val="22"/>
        </w:rPr>
        <w:t>öğrenme tekniklerinin eğitim tasarımına eklenmesi,</w:t>
      </w:r>
    </w:p>
    <w:p w14:paraId="19130800" w14:textId="429A5EE2" w:rsidR="00F10755" w:rsidRDefault="00F10755" w:rsidP="008A361A">
      <w:pPr>
        <w:pStyle w:val="Balk2"/>
        <w:numPr>
          <w:ilvl w:val="0"/>
          <w:numId w:val="4"/>
        </w:numPr>
        <w:tabs>
          <w:tab w:val="left" w:pos="820"/>
          <w:tab w:val="left" w:pos="821"/>
        </w:tabs>
        <w:spacing w:line="360" w:lineRule="auto"/>
        <w:rPr>
          <w:b w:val="0"/>
          <w:sz w:val="22"/>
          <w:szCs w:val="22"/>
        </w:rPr>
      </w:pPr>
      <w:r w:rsidRPr="0043282D">
        <w:rPr>
          <w:b w:val="0"/>
          <w:sz w:val="22"/>
          <w:szCs w:val="22"/>
        </w:rPr>
        <w:t>Farklı öğrenme tekniklerini desteklemek üzere, eğitim kartları, sunumlar</w:t>
      </w:r>
      <w:r w:rsidR="00524D97">
        <w:rPr>
          <w:b w:val="0"/>
          <w:sz w:val="22"/>
          <w:szCs w:val="22"/>
        </w:rPr>
        <w:t>, ısınma ve tanışma oyunları</w:t>
      </w:r>
      <w:r w:rsidRPr="0043282D">
        <w:rPr>
          <w:b w:val="0"/>
          <w:sz w:val="22"/>
          <w:szCs w:val="22"/>
        </w:rPr>
        <w:t xml:space="preserve"> vb. eğitim materyallerinin oluşturulması</w:t>
      </w:r>
    </w:p>
    <w:p w14:paraId="3736DBB2" w14:textId="102E79A8" w:rsidR="00524D97" w:rsidRPr="0043282D" w:rsidRDefault="00A57B29" w:rsidP="008A361A">
      <w:pPr>
        <w:pStyle w:val="Balk2"/>
        <w:numPr>
          <w:ilvl w:val="0"/>
          <w:numId w:val="4"/>
        </w:numPr>
        <w:tabs>
          <w:tab w:val="left" w:pos="820"/>
          <w:tab w:val="left" w:pos="821"/>
        </w:tabs>
        <w:spacing w:line="360" w:lineRule="auto"/>
        <w:rPr>
          <w:b w:val="0"/>
          <w:sz w:val="22"/>
          <w:szCs w:val="22"/>
        </w:rPr>
      </w:pPr>
      <w:r>
        <w:rPr>
          <w:b w:val="0"/>
          <w:sz w:val="22"/>
          <w:szCs w:val="22"/>
        </w:rPr>
        <w:t>Modüllerin</w:t>
      </w:r>
      <w:r w:rsidR="00524D97">
        <w:rPr>
          <w:b w:val="0"/>
          <w:sz w:val="22"/>
          <w:szCs w:val="22"/>
        </w:rPr>
        <w:t xml:space="preserve"> içeriğindeki temel mesajların dijital platformlarda (sosyal medya, </w:t>
      </w:r>
      <w:proofErr w:type="spellStart"/>
      <w:r w:rsidR="00524D97">
        <w:rPr>
          <w:b w:val="0"/>
          <w:sz w:val="22"/>
          <w:szCs w:val="22"/>
        </w:rPr>
        <w:t>moodle</w:t>
      </w:r>
      <w:proofErr w:type="spellEnd"/>
      <w:r w:rsidR="00524D97">
        <w:rPr>
          <w:b w:val="0"/>
          <w:sz w:val="22"/>
          <w:szCs w:val="22"/>
        </w:rPr>
        <w:t xml:space="preserve"> gibi) yaygınlaştırılabilmesi için mesajların seçilmesi</w:t>
      </w:r>
    </w:p>
    <w:p w14:paraId="7B504F90" w14:textId="0D0EFCD5" w:rsidR="00524D97" w:rsidRDefault="00A57B29" w:rsidP="008A361A">
      <w:pPr>
        <w:pStyle w:val="Balk2"/>
        <w:numPr>
          <w:ilvl w:val="0"/>
          <w:numId w:val="4"/>
        </w:numPr>
        <w:tabs>
          <w:tab w:val="left" w:pos="820"/>
          <w:tab w:val="left" w:pos="821"/>
        </w:tabs>
        <w:spacing w:line="360" w:lineRule="auto"/>
        <w:rPr>
          <w:b w:val="0"/>
          <w:sz w:val="22"/>
          <w:szCs w:val="22"/>
        </w:rPr>
      </w:pPr>
      <w:r>
        <w:rPr>
          <w:b w:val="0"/>
          <w:sz w:val="22"/>
          <w:szCs w:val="22"/>
        </w:rPr>
        <w:t>Modüllerin</w:t>
      </w:r>
      <w:r w:rsidR="00524D97" w:rsidRPr="00524D97">
        <w:rPr>
          <w:b w:val="0"/>
          <w:sz w:val="22"/>
          <w:szCs w:val="22"/>
        </w:rPr>
        <w:t xml:space="preserve"> çok kültürlü gruplara uygulanabilir şekilde hazırlanması </w:t>
      </w:r>
    </w:p>
    <w:p w14:paraId="6990E4CC" w14:textId="69D068C5" w:rsidR="00F10755" w:rsidRPr="0043282D" w:rsidRDefault="00EE122A" w:rsidP="008A361A">
      <w:pPr>
        <w:pStyle w:val="Balk2"/>
        <w:numPr>
          <w:ilvl w:val="0"/>
          <w:numId w:val="4"/>
        </w:numPr>
        <w:tabs>
          <w:tab w:val="left" w:pos="820"/>
          <w:tab w:val="left" w:pos="821"/>
        </w:tabs>
        <w:spacing w:line="360" w:lineRule="auto"/>
        <w:rPr>
          <w:b w:val="0"/>
          <w:sz w:val="22"/>
          <w:szCs w:val="22"/>
        </w:rPr>
      </w:pPr>
      <w:r w:rsidRPr="0043282D">
        <w:rPr>
          <w:b w:val="0"/>
          <w:sz w:val="22"/>
          <w:szCs w:val="22"/>
        </w:rPr>
        <w:t>Yararlanıcılardan olan m</w:t>
      </w:r>
      <w:r w:rsidR="00A077C2" w:rsidRPr="0043282D">
        <w:rPr>
          <w:b w:val="0"/>
          <w:sz w:val="22"/>
          <w:szCs w:val="22"/>
        </w:rPr>
        <w:t>ülteci</w:t>
      </w:r>
      <w:r w:rsidRPr="0043282D">
        <w:rPr>
          <w:b w:val="0"/>
          <w:sz w:val="22"/>
          <w:szCs w:val="22"/>
        </w:rPr>
        <w:t>lerin toplumsal</w:t>
      </w:r>
      <w:r w:rsidR="00A077C2" w:rsidRPr="0043282D">
        <w:rPr>
          <w:b w:val="0"/>
          <w:sz w:val="22"/>
          <w:szCs w:val="22"/>
        </w:rPr>
        <w:t xml:space="preserve"> </w:t>
      </w:r>
      <w:r w:rsidR="00D50C8E" w:rsidRPr="0043282D">
        <w:rPr>
          <w:b w:val="0"/>
          <w:sz w:val="22"/>
          <w:szCs w:val="22"/>
        </w:rPr>
        <w:t>hassasiyetlerini gözet</w:t>
      </w:r>
      <w:r w:rsidRPr="0043282D">
        <w:rPr>
          <w:b w:val="0"/>
          <w:sz w:val="22"/>
          <w:szCs w:val="22"/>
        </w:rPr>
        <w:t>ilerek anlatım dilinin buna göre oluşturulması,</w:t>
      </w:r>
    </w:p>
    <w:p w14:paraId="76A64A83" w14:textId="4ED2CA88" w:rsidR="00EE122A" w:rsidRDefault="00A57B29" w:rsidP="008A361A">
      <w:pPr>
        <w:pStyle w:val="Balk2"/>
        <w:numPr>
          <w:ilvl w:val="0"/>
          <w:numId w:val="4"/>
        </w:numPr>
        <w:tabs>
          <w:tab w:val="left" w:pos="820"/>
          <w:tab w:val="left" w:pos="821"/>
        </w:tabs>
        <w:spacing w:line="360" w:lineRule="auto"/>
        <w:rPr>
          <w:b w:val="0"/>
          <w:sz w:val="22"/>
          <w:szCs w:val="22"/>
        </w:rPr>
      </w:pPr>
      <w:r>
        <w:rPr>
          <w:b w:val="0"/>
          <w:sz w:val="22"/>
          <w:szCs w:val="22"/>
        </w:rPr>
        <w:t>Modüller</w:t>
      </w:r>
      <w:r w:rsidR="00972416" w:rsidRPr="0043282D">
        <w:rPr>
          <w:b w:val="0"/>
          <w:sz w:val="22"/>
          <w:szCs w:val="22"/>
        </w:rPr>
        <w:t xml:space="preserve"> tasarlandıktan sonra uygulama kılavuzlarının</w:t>
      </w:r>
      <w:r w:rsidR="00524D97" w:rsidRPr="00524D97">
        <w:t xml:space="preserve"> </w:t>
      </w:r>
      <w:r w:rsidR="00524D97" w:rsidRPr="00524D97">
        <w:rPr>
          <w:b w:val="0"/>
          <w:sz w:val="22"/>
          <w:szCs w:val="22"/>
        </w:rPr>
        <w:t>eğiticinin ihtiyaç duyacağı bilgi notları, uygulama yönergeleri, kaynak materyal listesi</w:t>
      </w:r>
      <w:r w:rsidR="00524D97">
        <w:rPr>
          <w:b w:val="0"/>
          <w:sz w:val="22"/>
          <w:szCs w:val="22"/>
        </w:rPr>
        <w:t>ni kapsayacak şekilde</w:t>
      </w:r>
      <w:r w:rsidR="00524D97" w:rsidRPr="00524D97">
        <w:rPr>
          <w:b w:val="0"/>
          <w:sz w:val="22"/>
          <w:szCs w:val="22"/>
        </w:rPr>
        <w:t xml:space="preserve"> </w:t>
      </w:r>
      <w:r w:rsidR="00972416" w:rsidRPr="0043282D">
        <w:rPr>
          <w:b w:val="0"/>
          <w:sz w:val="22"/>
          <w:szCs w:val="22"/>
        </w:rPr>
        <w:t>hazırlanması</w:t>
      </w:r>
    </w:p>
    <w:p w14:paraId="6D0D3236" w14:textId="77777777" w:rsidR="00A57B29" w:rsidRDefault="00A57B29" w:rsidP="00A57B29">
      <w:pPr>
        <w:pStyle w:val="Balk2"/>
        <w:tabs>
          <w:tab w:val="left" w:pos="820"/>
          <w:tab w:val="left" w:pos="821"/>
        </w:tabs>
        <w:spacing w:line="360" w:lineRule="auto"/>
        <w:ind w:left="956"/>
        <w:rPr>
          <w:b w:val="0"/>
          <w:sz w:val="22"/>
          <w:szCs w:val="22"/>
        </w:rPr>
      </w:pPr>
    </w:p>
    <w:p w14:paraId="6DA87C53" w14:textId="199027B5" w:rsidR="00D667AC" w:rsidRDefault="00A57B29" w:rsidP="00033FFA">
      <w:pPr>
        <w:pStyle w:val="Balk2"/>
        <w:numPr>
          <w:ilvl w:val="0"/>
          <w:numId w:val="5"/>
        </w:numPr>
        <w:tabs>
          <w:tab w:val="left" w:pos="820"/>
          <w:tab w:val="left" w:pos="821"/>
        </w:tabs>
        <w:spacing w:line="360" w:lineRule="auto"/>
        <w:rPr>
          <w:sz w:val="22"/>
          <w:szCs w:val="22"/>
        </w:rPr>
      </w:pPr>
      <w:r w:rsidRPr="00A57B29">
        <w:rPr>
          <w:sz w:val="22"/>
          <w:szCs w:val="22"/>
        </w:rPr>
        <w:t>Eğitimci Eğitimi Programının Hazırlanması</w:t>
      </w:r>
    </w:p>
    <w:p w14:paraId="09147E66" w14:textId="0F46E20C" w:rsidR="00033FFA" w:rsidRPr="00F1150B" w:rsidRDefault="00033FFA" w:rsidP="00033FFA">
      <w:pPr>
        <w:pStyle w:val="GvdeMetni"/>
        <w:spacing w:line="360" w:lineRule="auto"/>
        <w:ind w:left="596"/>
        <w:jc w:val="both"/>
        <w:rPr>
          <w:sz w:val="22"/>
          <w:szCs w:val="22"/>
        </w:rPr>
      </w:pPr>
      <w:r w:rsidRPr="00F1150B">
        <w:rPr>
          <w:sz w:val="22"/>
          <w:szCs w:val="22"/>
        </w:rPr>
        <w:t xml:space="preserve">Eğitimci eğitimine katılacak olan adaylar, çeşitli sivil toplum kuruluşları ve yerel yönetimlerde sosyal hizmet uzmanı, sosyolog, psikolog, sağlık personeli olarak, mülteci ve göçmenlerle çalışan daha evvel TAP Vakfı’nın vermiş olduğu kadın sağlığı eğitimlerini almış ve alanda uygulamalarını yapan </w:t>
      </w:r>
      <w:r w:rsidR="00E02DD8">
        <w:rPr>
          <w:sz w:val="22"/>
          <w:szCs w:val="22"/>
        </w:rPr>
        <w:t xml:space="preserve">TAP </w:t>
      </w:r>
      <w:proofErr w:type="spellStart"/>
      <w:r w:rsidR="00E02DD8">
        <w:rPr>
          <w:sz w:val="22"/>
          <w:szCs w:val="22"/>
        </w:rPr>
        <w:t>Vakfeğitimcileridir</w:t>
      </w:r>
      <w:proofErr w:type="spellEnd"/>
      <w:r w:rsidRPr="00F1150B">
        <w:rPr>
          <w:sz w:val="22"/>
          <w:szCs w:val="22"/>
        </w:rPr>
        <w:t>.</w:t>
      </w:r>
    </w:p>
    <w:p w14:paraId="3CBF11A3" w14:textId="77777777" w:rsidR="00033FFA" w:rsidRDefault="00033FFA" w:rsidP="00033FFA">
      <w:pPr>
        <w:pStyle w:val="Balk2"/>
        <w:tabs>
          <w:tab w:val="left" w:pos="820"/>
          <w:tab w:val="left" w:pos="821"/>
        </w:tabs>
        <w:spacing w:line="360" w:lineRule="auto"/>
        <w:ind w:left="956"/>
        <w:rPr>
          <w:sz w:val="22"/>
          <w:szCs w:val="22"/>
        </w:rPr>
      </w:pPr>
    </w:p>
    <w:p w14:paraId="4A4FFED4" w14:textId="265762D3" w:rsidR="00A57B29" w:rsidRPr="00051217" w:rsidRDefault="00F525AF" w:rsidP="00A57B29">
      <w:pPr>
        <w:pStyle w:val="Balk2"/>
        <w:numPr>
          <w:ilvl w:val="0"/>
          <w:numId w:val="9"/>
        </w:numPr>
        <w:tabs>
          <w:tab w:val="left" w:pos="820"/>
          <w:tab w:val="left" w:pos="821"/>
        </w:tabs>
        <w:spacing w:line="360" w:lineRule="auto"/>
        <w:rPr>
          <w:b w:val="0"/>
          <w:sz w:val="22"/>
          <w:szCs w:val="22"/>
        </w:rPr>
      </w:pPr>
      <w:r>
        <w:rPr>
          <w:b w:val="0"/>
          <w:sz w:val="22"/>
          <w:szCs w:val="22"/>
        </w:rPr>
        <w:t xml:space="preserve">Online eğitim olarak 4 oturum, </w:t>
      </w:r>
      <w:proofErr w:type="spellStart"/>
      <w:r>
        <w:rPr>
          <w:b w:val="0"/>
          <w:sz w:val="22"/>
          <w:szCs w:val="22"/>
        </w:rPr>
        <w:t>yüzyüze</w:t>
      </w:r>
      <w:proofErr w:type="spellEnd"/>
      <w:r>
        <w:rPr>
          <w:b w:val="0"/>
          <w:sz w:val="22"/>
          <w:szCs w:val="22"/>
        </w:rPr>
        <w:t xml:space="preserve"> eğitim formatında 3 gün</w:t>
      </w:r>
      <w:r w:rsidR="00F306A3" w:rsidRPr="00051217">
        <w:rPr>
          <w:b w:val="0"/>
          <w:sz w:val="22"/>
          <w:szCs w:val="22"/>
        </w:rPr>
        <w:t xml:space="preserve"> sürecek şekilde</w:t>
      </w:r>
      <w:r w:rsidR="00051217" w:rsidRPr="00051217">
        <w:rPr>
          <w:b w:val="0"/>
          <w:sz w:val="22"/>
          <w:szCs w:val="22"/>
        </w:rPr>
        <w:t xml:space="preserve"> </w:t>
      </w:r>
      <w:r>
        <w:rPr>
          <w:b w:val="0"/>
          <w:sz w:val="22"/>
          <w:szCs w:val="22"/>
        </w:rPr>
        <w:t xml:space="preserve">eğitim </w:t>
      </w:r>
      <w:r w:rsidR="00051217" w:rsidRPr="00051217">
        <w:rPr>
          <w:b w:val="0"/>
          <w:sz w:val="22"/>
          <w:szCs w:val="22"/>
        </w:rPr>
        <w:t xml:space="preserve">modüllerin </w:t>
      </w:r>
      <w:r>
        <w:rPr>
          <w:b w:val="0"/>
          <w:sz w:val="22"/>
          <w:szCs w:val="22"/>
        </w:rPr>
        <w:t>uygulamasını destekleyici</w:t>
      </w:r>
      <w:r w:rsidR="00E02DD8">
        <w:rPr>
          <w:b w:val="0"/>
          <w:sz w:val="22"/>
          <w:szCs w:val="22"/>
        </w:rPr>
        <w:t xml:space="preserve"> bilgi ve </w:t>
      </w:r>
      <w:proofErr w:type="spellStart"/>
      <w:r w:rsidR="00E02DD8">
        <w:rPr>
          <w:b w:val="0"/>
          <w:sz w:val="22"/>
          <w:szCs w:val="22"/>
        </w:rPr>
        <w:t>non-formal</w:t>
      </w:r>
      <w:proofErr w:type="spellEnd"/>
      <w:r w:rsidR="00E02DD8">
        <w:rPr>
          <w:b w:val="0"/>
          <w:sz w:val="22"/>
          <w:szCs w:val="22"/>
        </w:rPr>
        <w:t xml:space="preserve"> öğrenme tekniklerinin sunulduğu</w:t>
      </w:r>
      <w:r>
        <w:rPr>
          <w:b w:val="0"/>
          <w:sz w:val="22"/>
          <w:szCs w:val="22"/>
        </w:rPr>
        <w:t xml:space="preserve"> eğitici</w:t>
      </w:r>
      <w:r w:rsidR="00051217" w:rsidRPr="00051217">
        <w:rPr>
          <w:b w:val="0"/>
          <w:sz w:val="22"/>
          <w:szCs w:val="22"/>
        </w:rPr>
        <w:t xml:space="preserve"> eğitimi programının hazırlanması</w:t>
      </w:r>
    </w:p>
    <w:p w14:paraId="42306A10" w14:textId="1FCC6922" w:rsidR="00051217" w:rsidRDefault="00051217" w:rsidP="00051217">
      <w:pPr>
        <w:pStyle w:val="Balk2"/>
        <w:numPr>
          <w:ilvl w:val="0"/>
          <w:numId w:val="5"/>
        </w:numPr>
        <w:tabs>
          <w:tab w:val="left" w:pos="820"/>
          <w:tab w:val="left" w:pos="821"/>
        </w:tabs>
        <w:spacing w:line="360" w:lineRule="auto"/>
        <w:rPr>
          <w:sz w:val="22"/>
          <w:szCs w:val="22"/>
        </w:rPr>
      </w:pPr>
      <w:r>
        <w:rPr>
          <w:sz w:val="22"/>
          <w:szCs w:val="22"/>
        </w:rPr>
        <w:t>Eğitimci Eğitiminin Uygulanması</w:t>
      </w:r>
    </w:p>
    <w:p w14:paraId="3F511F35" w14:textId="0B13D2A8" w:rsidR="00051217" w:rsidRPr="00051217" w:rsidRDefault="00051217" w:rsidP="00051217">
      <w:pPr>
        <w:pStyle w:val="Balk2"/>
        <w:numPr>
          <w:ilvl w:val="0"/>
          <w:numId w:val="9"/>
        </w:numPr>
        <w:tabs>
          <w:tab w:val="left" w:pos="820"/>
          <w:tab w:val="left" w:pos="821"/>
        </w:tabs>
        <w:spacing w:line="360" w:lineRule="auto"/>
        <w:rPr>
          <w:b w:val="0"/>
          <w:sz w:val="22"/>
          <w:szCs w:val="22"/>
        </w:rPr>
      </w:pPr>
      <w:r>
        <w:rPr>
          <w:b w:val="0"/>
          <w:sz w:val="22"/>
          <w:szCs w:val="22"/>
        </w:rPr>
        <w:t xml:space="preserve">Mayıs 2021 tarihinde </w:t>
      </w:r>
      <w:r w:rsidR="00737E90">
        <w:rPr>
          <w:b w:val="0"/>
          <w:sz w:val="22"/>
          <w:szCs w:val="22"/>
        </w:rPr>
        <w:t>çevrimiçi</w:t>
      </w:r>
      <w:r w:rsidR="00F525AF">
        <w:rPr>
          <w:b w:val="0"/>
          <w:sz w:val="22"/>
          <w:szCs w:val="22"/>
        </w:rPr>
        <w:t xml:space="preserve"> gerçekleştirilecek </w:t>
      </w:r>
      <w:r w:rsidR="000515E3">
        <w:rPr>
          <w:b w:val="0"/>
          <w:sz w:val="22"/>
          <w:szCs w:val="22"/>
        </w:rPr>
        <w:t xml:space="preserve">ilk </w:t>
      </w:r>
      <w:r w:rsidR="00F525AF">
        <w:rPr>
          <w:b w:val="0"/>
          <w:sz w:val="22"/>
          <w:szCs w:val="22"/>
        </w:rPr>
        <w:t xml:space="preserve">eğitici eğitiminde eğitmen olarak görev alınması, eğitimin uygulamasının yapılması </w:t>
      </w:r>
    </w:p>
    <w:p w14:paraId="7FEA0009" w14:textId="1024D960" w:rsidR="00051217" w:rsidRDefault="00737E90" w:rsidP="00051217">
      <w:pPr>
        <w:pStyle w:val="Balk2"/>
        <w:numPr>
          <w:ilvl w:val="0"/>
          <w:numId w:val="5"/>
        </w:numPr>
        <w:tabs>
          <w:tab w:val="left" w:pos="820"/>
          <w:tab w:val="left" w:pos="821"/>
        </w:tabs>
        <w:spacing w:line="360" w:lineRule="auto"/>
        <w:rPr>
          <w:sz w:val="22"/>
          <w:szCs w:val="22"/>
        </w:rPr>
      </w:pPr>
      <w:r>
        <w:rPr>
          <w:sz w:val="22"/>
          <w:szCs w:val="22"/>
        </w:rPr>
        <w:t>Uygulamanın İzleme ve</w:t>
      </w:r>
      <w:r w:rsidR="00051217">
        <w:rPr>
          <w:sz w:val="22"/>
          <w:szCs w:val="22"/>
        </w:rPr>
        <w:t xml:space="preserve"> Değerlendirme</w:t>
      </w:r>
      <w:r>
        <w:rPr>
          <w:sz w:val="22"/>
          <w:szCs w:val="22"/>
        </w:rPr>
        <w:t>si &amp; Revizyon</w:t>
      </w:r>
    </w:p>
    <w:p w14:paraId="089FFB09" w14:textId="70B3EE45" w:rsidR="00051217" w:rsidRDefault="00737E90" w:rsidP="00051217">
      <w:pPr>
        <w:pStyle w:val="Balk2"/>
        <w:numPr>
          <w:ilvl w:val="0"/>
          <w:numId w:val="9"/>
        </w:numPr>
        <w:tabs>
          <w:tab w:val="left" w:pos="820"/>
          <w:tab w:val="left" w:pos="821"/>
        </w:tabs>
        <w:spacing w:line="360" w:lineRule="auto"/>
        <w:rPr>
          <w:b w:val="0"/>
          <w:sz w:val="22"/>
          <w:szCs w:val="22"/>
        </w:rPr>
      </w:pPr>
      <w:r>
        <w:rPr>
          <w:b w:val="0"/>
          <w:sz w:val="22"/>
          <w:szCs w:val="22"/>
        </w:rPr>
        <w:t xml:space="preserve">Proje ekibinin </w:t>
      </w:r>
      <w:proofErr w:type="gramStart"/>
      <w:r>
        <w:rPr>
          <w:b w:val="0"/>
          <w:sz w:val="22"/>
          <w:szCs w:val="22"/>
        </w:rPr>
        <w:t>Mayıs</w:t>
      </w:r>
      <w:proofErr w:type="gramEnd"/>
      <w:r>
        <w:rPr>
          <w:b w:val="0"/>
          <w:sz w:val="22"/>
          <w:szCs w:val="22"/>
        </w:rPr>
        <w:t xml:space="preserve"> ayında çevrimiçi gerçekleştireceği ikinci eğitici eğitimin </w:t>
      </w:r>
      <w:r>
        <w:rPr>
          <w:b w:val="0"/>
          <w:sz w:val="22"/>
          <w:szCs w:val="22"/>
        </w:rPr>
        <w:lastRenderedPageBreak/>
        <w:t>uygulamasının izlenmesi ve üç eğitimin modülünün en az bir saha uygulamasının izlenmesi ve değerlendirmesi</w:t>
      </w:r>
    </w:p>
    <w:p w14:paraId="398E1B29" w14:textId="41C8C853" w:rsidR="00051217" w:rsidRPr="00051217" w:rsidRDefault="00737E90" w:rsidP="00051217">
      <w:pPr>
        <w:pStyle w:val="Balk2"/>
        <w:numPr>
          <w:ilvl w:val="0"/>
          <w:numId w:val="9"/>
        </w:numPr>
        <w:tabs>
          <w:tab w:val="left" w:pos="820"/>
          <w:tab w:val="left" w:pos="821"/>
        </w:tabs>
        <w:spacing w:line="360" w:lineRule="auto"/>
        <w:rPr>
          <w:b w:val="0"/>
          <w:sz w:val="22"/>
          <w:szCs w:val="22"/>
        </w:rPr>
      </w:pPr>
      <w:r>
        <w:rPr>
          <w:b w:val="0"/>
          <w:sz w:val="22"/>
          <w:szCs w:val="22"/>
        </w:rPr>
        <w:t>Değerlendirme sonuçlarına göre gerekli revizyonların yapılması</w:t>
      </w:r>
    </w:p>
    <w:p w14:paraId="24947B53" w14:textId="77777777" w:rsidR="00051217" w:rsidRDefault="00051217" w:rsidP="00051217">
      <w:pPr>
        <w:pStyle w:val="Balk2"/>
        <w:tabs>
          <w:tab w:val="left" w:pos="820"/>
          <w:tab w:val="left" w:pos="821"/>
        </w:tabs>
        <w:spacing w:line="360" w:lineRule="auto"/>
        <w:ind w:left="1316"/>
        <w:rPr>
          <w:sz w:val="22"/>
          <w:szCs w:val="22"/>
        </w:rPr>
      </w:pPr>
    </w:p>
    <w:p w14:paraId="1B019A2F" w14:textId="0E58F06D" w:rsidR="00F525AF" w:rsidRDefault="00E02DD8" w:rsidP="008A361A">
      <w:pPr>
        <w:pStyle w:val="Balk2"/>
        <w:numPr>
          <w:ilvl w:val="0"/>
          <w:numId w:val="1"/>
        </w:numPr>
        <w:tabs>
          <w:tab w:val="left" w:pos="820"/>
          <w:tab w:val="left" w:pos="821"/>
        </w:tabs>
        <w:spacing w:line="360" w:lineRule="auto"/>
        <w:ind w:hanging="584"/>
        <w:jc w:val="both"/>
        <w:rPr>
          <w:sz w:val="22"/>
          <w:szCs w:val="22"/>
        </w:rPr>
      </w:pPr>
      <w:r>
        <w:rPr>
          <w:sz w:val="22"/>
          <w:szCs w:val="22"/>
        </w:rPr>
        <w:t>İşin Çıktıları</w:t>
      </w:r>
    </w:p>
    <w:p w14:paraId="64138FFD" w14:textId="77777777" w:rsidR="00CE3808" w:rsidRPr="009A307C" w:rsidRDefault="00CE3808" w:rsidP="009A307C">
      <w:pPr>
        <w:pStyle w:val="Balk2"/>
        <w:tabs>
          <w:tab w:val="left" w:pos="820"/>
          <w:tab w:val="left" w:pos="821"/>
        </w:tabs>
        <w:spacing w:line="360" w:lineRule="auto"/>
        <w:jc w:val="both"/>
        <w:rPr>
          <w:b w:val="0"/>
          <w:sz w:val="22"/>
          <w:szCs w:val="22"/>
        </w:rPr>
      </w:pPr>
      <w:r w:rsidRPr="009A307C">
        <w:rPr>
          <w:b w:val="0"/>
          <w:sz w:val="22"/>
          <w:szCs w:val="22"/>
        </w:rPr>
        <w:t>Yüz yüze eğitim için</w:t>
      </w:r>
    </w:p>
    <w:p w14:paraId="43438FB0" w14:textId="12851BF9" w:rsidR="00CE3808" w:rsidRDefault="00FD5DA8" w:rsidP="009A307C">
      <w:pPr>
        <w:pStyle w:val="Balk2"/>
        <w:numPr>
          <w:ilvl w:val="0"/>
          <w:numId w:val="10"/>
        </w:numPr>
        <w:tabs>
          <w:tab w:val="left" w:pos="820"/>
          <w:tab w:val="left" w:pos="821"/>
        </w:tabs>
        <w:spacing w:line="360" w:lineRule="auto"/>
        <w:jc w:val="both"/>
        <w:rPr>
          <w:b w:val="0"/>
          <w:sz w:val="22"/>
          <w:szCs w:val="22"/>
        </w:rPr>
      </w:pPr>
      <w:r>
        <w:rPr>
          <w:b w:val="0"/>
          <w:sz w:val="22"/>
          <w:szCs w:val="22"/>
        </w:rPr>
        <w:t xml:space="preserve">3 modül için </w:t>
      </w:r>
      <w:r w:rsidR="00473061">
        <w:rPr>
          <w:b w:val="0"/>
          <w:sz w:val="22"/>
          <w:szCs w:val="22"/>
        </w:rPr>
        <w:t>6</w:t>
      </w:r>
      <w:r w:rsidR="00473061" w:rsidRPr="009A307C">
        <w:rPr>
          <w:b w:val="0"/>
          <w:sz w:val="22"/>
          <w:szCs w:val="22"/>
        </w:rPr>
        <w:t xml:space="preserve">0 </w:t>
      </w:r>
      <w:r w:rsidR="00CE3808" w:rsidRPr="009A307C">
        <w:rPr>
          <w:b w:val="0"/>
          <w:sz w:val="22"/>
          <w:szCs w:val="22"/>
        </w:rPr>
        <w:t xml:space="preserve">dakikalık eğitim sunumu </w:t>
      </w:r>
    </w:p>
    <w:p w14:paraId="235215F9" w14:textId="77777777" w:rsidR="00CE3808" w:rsidRDefault="00CE3808" w:rsidP="009A307C">
      <w:pPr>
        <w:pStyle w:val="Balk2"/>
        <w:numPr>
          <w:ilvl w:val="0"/>
          <w:numId w:val="10"/>
        </w:numPr>
        <w:tabs>
          <w:tab w:val="left" w:pos="820"/>
          <w:tab w:val="left" w:pos="821"/>
        </w:tabs>
        <w:spacing w:line="360" w:lineRule="auto"/>
        <w:jc w:val="both"/>
        <w:rPr>
          <w:b w:val="0"/>
          <w:sz w:val="22"/>
          <w:szCs w:val="22"/>
        </w:rPr>
      </w:pPr>
      <w:r w:rsidRPr="009A307C">
        <w:rPr>
          <w:b w:val="0"/>
          <w:sz w:val="22"/>
          <w:szCs w:val="22"/>
        </w:rPr>
        <w:t xml:space="preserve">Eğitmen için eğitim uygulama </w:t>
      </w:r>
      <w:r>
        <w:rPr>
          <w:b w:val="0"/>
          <w:sz w:val="22"/>
          <w:szCs w:val="22"/>
        </w:rPr>
        <w:t>kılavuzu</w:t>
      </w:r>
    </w:p>
    <w:p w14:paraId="760B3E11" w14:textId="1F21C90D" w:rsidR="00CE3808" w:rsidRPr="00CE3808" w:rsidRDefault="00CE3808" w:rsidP="009A307C">
      <w:pPr>
        <w:pStyle w:val="Balk2"/>
        <w:numPr>
          <w:ilvl w:val="0"/>
          <w:numId w:val="10"/>
        </w:numPr>
        <w:tabs>
          <w:tab w:val="left" w:pos="820"/>
          <w:tab w:val="left" w:pos="821"/>
        </w:tabs>
        <w:spacing w:line="360" w:lineRule="auto"/>
        <w:jc w:val="both"/>
        <w:rPr>
          <w:b w:val="0"/>
          <w:sz w:val="22"/>
          <w:szCs w:val="22"/>
        </w:rPr>
      </w:pPr>
      <w:r w:rsidRPr="009A307C">
        <w:rPr>
          <w:b w:val="0"/>
          <w:sz w:val="22"/>
          <w:szCs w:val="22"/>
        </w:rPr>
        <w:t>Eğitim materyalleri</w:t>
      </w:r>
    </w:p>
    <w:p w14:paraId="28590C76" w14:textId="77777777" w:rsidR="00CE3808" w:rsidRDefault="00CE3808" w:rsidP="009A307C">
      <w:pPr>
        <w:pStyle w:val="Balk2"/>
        <w:tabs>
          <w:tab w:val="left" w:pos="820"/>
          <w:tab w:val="left" w:pos="821"/>
        </w:tabs>
        <w:spacing w:line="360" w:lineRule="auto"/>
        <w:jc w:val="both"/>
        <w:rPr>
          <w:b w:val="0"/>
          <w:sz w:val="22"/>
          <w:szCs w:val="22"/>
        </w:rPr>
      </w:pPr>
      <w:r w:rsidRPr="009A307C">
        <w:rPr>
          <w:b w:val="0"/>
          <w:sz w:val="22"/>
          <w:szCs w:val="22"/>
        </w:rPr>
        <w:t>Uzaktan eğitim için</w:t>
      </w:r>
    </w:p>
    <w:p w14:paraId="77721AAA" w14:textId="57DFA5A5" w:rsidR="000515E3" w:rsidRPr="009A307C" w:rsidRDefault="002229C3" w:rsidP="002A3A86">
      <w:pPr>
        <w:pStyle w:val="Balk2"/>
        <w:numPr>
          <w:ilvl w:val="0"/>
          <w:numId w:val="14"/>
        </w:numPr>
        <w:tabs>
          <w:tab w:val="left" w:pos="820"/>
          <w:tab w:val="left" w:pos="821"/>
        </w:tabs>
        <w:spacing w:line="360" w:lineRule="auto"/>
        <w:jc w:val="both"/>
        <w:rPr>
          <w:b w:val="0"/>
          <w:sz w:val="22"/>
          <w:szCs w:val="22"/>
        </w:rPr>
      </w:pPr>
      <w:r>
        <w:rPr>
          <w:b w:val="0"/>
          <w:sz w:val="22"/>
          <w:szCs w:val="22"/>
        </w:rPr>
        <w:t xml:space="preserve">Eğitim modüllerinin </w:t>
      </w:r>
      <w:proofErr w:type="spellStart"/>
      <w:r>
        <w:rPr>
          <w:b w:val="0"/>
          <w:sz w:val="22"/>
          <w:szCs w:val="22"/>
        </w:rPr>
        <w:t>digital</w:t>
      </w:r>
      <w:proofErr w:type="spellEnd"/>
      <w:r>
        <w:rPr>
          <w:b w:val="0"/>
          <w:sz w:val="22"/>
          <w:szCs w:val="22"/>
        </w:rPr>
        <w:t xml:space="preserve"> ortamda senkron olarak uygulama yönergeleri</w:t>
      </w:r>
    </w:p>
    <w:p w14:paraId="1DCF46EC" w14:textId="586F133A" w:rsidR="00CE3808" w:rsidRDefault="00CE3808" w:rsidP="009A307C">
      <w:pPr>
        <w:pStyle w:val="Balk2"/>
        <w:numPr>
          <w:ilvl w:val="0"/>
          <w:numId w:val="11"/>
        </w:numPr>
        <w:tabs>
          <w:tab w:val="left" w:pos="820"/>
          <w:tab w:val="left" w:pos="821"/>
        </w:tabs>
        <w:spacing w:line="360" w:lineRule="auto"/>
        <w:jc w:val="both"/>
        <w:rPr>
          <w:b w:val="0"/>
          <w:sz w:val="22"/>
          <w:szCs w:val="22"/>
        </w:rPr>
      </w:pPr>
      <w:r>
        <w:rPr>
          <w:b w:val="0"/>
          <w:sz w:val="22"/>
          <w:szCs w:val="22"/>
        </w:rPr>
        <w:t>Eğitim modüllerinin s</w:t>
      </w:r>
      <w:r w:rsidRPr="009A307C">
        <w:rPr>
          <w:b w:val="0"/>
          <w:sz w:val="22"/>
          <w:szCs w:val="22"/>
        </w:rPr>
        <w:t>esli mesaj ve kısa mesaj içerikleri listesi</w:t>
      </w:r>
    </w:p>
    <w:p w14:paraId="26600090" w14:textId="77777777" w:rsidR="00CE3808" w:rsidRDefault="00CE3808" w:rsidP="009A307C">
      <w:pPr>
        <w:pStyle w:val="Balk2"/>
        <w:numPr>
          <w:ilvl w:val="0"/>
          <w:numId w:val="11"/>
        </w:numPr>
        <w:tabs>
          <w:tab w:val="left" w:pos="820"/>
          <w:tab w:val="left" w:pos="821"/>
        </w:tabs>
        <w:spacing w:line="360" w:lineRule="auto"/>
        <w:jc w:val="both"/>
        <w:rPr>
          <w:b w:val="0"/>
          <w:sz w:val="22"/>
          <w:szCs w:val="22"/>
        </w:rPr>
      </w:pPr>
      <w:r w:rsidRPr="009A307C">
        <w:rPr>
          <w:b w:val="0"/>
          <w:sz w:val="22"/>
          <w:szCs w:val="22"/>
        </w:rPr>
        <w:t>Görsel mesaj içerikleri listesi</w:t>
      </w:r>
    </w:p>
    <w:p w14:paraId="27F45A6C" w14:textId="4C026ADB" w:rsidR="00CE3808" w:rsidRDefault="00CE3808" w:rsidP="009A307C">
      <w:pPr>
        <w:pStyle w:val="Balk2"/>
        <w:numPr>
          <w:ilvl w:val="0"/>
          <w:numId w:val="11"/>
        </w:numPr>
        <w:tabs>
          <w:tab w:val="left" w:pos="820"/>
          <w:tab w:val="left" w:pos="821"/>
        </w:tabs>
        <w:spacing w:line="360" w:lineRule="auto"/>
        <w:jc w:val="both"/>
        <w:rPr>
          <w:b w:val="0"/>
          <w:sz w:val="22"/>
          <w:szCs w:val="22"/>
        </w:rPr>
      </w:pPr>
      <w:r w:rsidRPr="009A307C">
        <w:rPr>
          <w:b w:val="0"/>
          <w:sz w:val="22"/>
          <w:szCs w:val="22"/>
        </w:rPr>
        <w:t>Eğitimin 5 dakikalık video uyarlaması için senaryo</w:t>
      </w:r>
    </w:p>
    <w:p w14:paraId="13CA2588" w14:textId="2F9890CC" w:rsidR="00CE3808" w:rsidRDefault="00CE3808" w:rsidP="009A307C">
      <w:pPr>
        <w:pStyle w:val="Balk2"/>
        <w:tabs>
          <w:tab w:val="left" w:pos="820"/>
          <w:tab w:val="left" w:pos="821"/>
        </w:tabs>
        <w:spacing w:line="360" w:lineRule="auto"/>
        <w:jc w:val="both"/>
        <w:rPr>
          <w:b w:val="0"/>
          <w:sz w:val="22"/>
          <w:szCs w:val="22"/>
        </w:rPr>
      </w:pPr>
      <w:r>
        <w:rPr>
          <w:b w:val="0"/>
          <w:sz w:val="22"/>
          <w:szCs w:val="22"/>
        </w:rPr>
        <w:t>Eğiti</w:t>
      </w:r>
      <w:r w:rsidR="001A1ADA">
        <w:rPr>
          <w:b w:val="0"/>
          <w:sz w:val="22"/>
          <w:szCs w:val="22"/>
        </w:rPr>
        <w:t>mci eğitimi için</w:t>
      </w:r>
    </w:p>
    <w:p w14:paraId="34FCB3D7" w14:textId="177F73D5" w:rsidR="002229C3" w:rsidRDefault="002229C3" w:rsidP="009A307C">
      <w:pPr>
        <w:pStyle w:val="Balk2"/>
        <w:tabs>
          <w:tab w:val="left" w:pos="820"/>
          <w:tab w:val="left" w:pos="821"/>
        </w:tabs>
        <w:spacing w:line="360" w:lineRule="auto"/>
        <w:jc w:val="both"/>
        <w:rPr>
          <w:b w:val="0"/>
          <w:sz w:val="22"/>
          <w:szCs w:val="22"/>
        </w:rPr>
      </w:pPr>
      <w:r>
        <w:rPr>
          <w:b w:val="0"/>
          <w:sz w:val="22"/>
          <w:szCs w:val="22"/>
        </w:rPr>
        <w:tab/>
      </w:r>
      <w:r>
        <w:rPr>
          <w:b w:val="0"/>
          <w:sz w:val="22"/>
          <w:szCs w:val="22"/>
        </w:rPr>
        <w:tab/>
        <w:t xml:space="preserve">Eğitim Programı </w:t>
      </w:r>
    </w:p>
    <w:p w14:paraId="4B9A4A8C" w14:textId="0AF7A21A" w:rsidR="001A1ADA" w:rsidRPr="009A307C" w:rsidRDefault="001A1ADA" w:rsidP="009A307C">
      <w:pPr>
        <w:pStyle w:val="Balk2"/>
        <w:numPr>
          <w:ilvl w:val="0"/>
          <w:numId w:val="12"/>
        </w:numPr>
        <w:tabs>
          <w:tab w:val="left" w:pos="820"/>
          <w:tab w:val="left" w:pos="821"/>
        </w:tabs>
        <w:spacing w:line="360" w:lineRule="auto"/>
        <w:jc w:val="both"/>
        <w:rPr>
          <w:b w:val="0"/>
          <w:sz w:val="22"/>
          <w:szCs w:val="22"/>
        </w:rPr>
      </w:pPr>
      <w:r>
        <w:rPr>
          <w:b w:val="0"/>
          <w:sz w:val="22"/>
          <w:szCs w:val="22"/>
        </w:rPr>
        <w:t>Eğitim uygulama kılavuzu</w:t>
      </w:r>
    </w:p>
    <w:p w14:paraId="19EF59E9" w14:textId="77777777" w:rsidR="00E02DD8" w:rsidRDefault="00E02DD8" w:rsidP="009A307C">
      <w:pPr>
        <w:pStyle w:val="Balk2"/>
        <w:tabs>
          <w:tab w:val="left" w:pos="820"/>
          <w:tab w:val="left" w:pos="821"/>
        </w:tabs>
        <w:spacing w:line="360" w:lineRule="auto"/>
        <w:jc w:val="right"/>
        <w:rPr>
          <w:sz w:val="22"/>
          <w:szCs w:val="22"/>
        </w:rPr>
      </w:pPr>
    </w:p>
    <w:p w14:paraId="73B65FCE" w14:textId="7FEFE274" w:rsidR="00E952B5" w:rsidRPr="008A361A" w:rsidRDefault="009C406E" w:rsidP="008A361A">
      <w:pPr>
        <w:pStyle w:val="Balk2"/>
        <w:numPr>
          <w:ilvl w:val="0"/>
          <w:numId w:val="1"/>
        </w:numPr>
        <w:tabs>
          <w:tab w:val="left" w:pos="820"/>
          <w:tab w:val="left" w:pos="821"/>
        </w:tabs>
        <w:spacing w:line="360" w:lineRule="auto"/>
        <w:ind w:hanging="584"/>
        <w:jc w:val="both"/>
        <w:rPr>
          <w:sz w:val="22"/>
          <w:szCs w:val="22"/>
        </w:rPr>
      </w:pPr>
      <w:r w:rsidRPr="008A361A">
        <w:rPr>
          <w:sz w:val="22"/>
          <w:szCs w:val="22"/>
        </w:rPr>
        <w:t>İş</w:t>
      </w:r>
      <w:r w:rsidR="00E02DD8">
        <w:rPr>
          <w:sz w:val="22"/>
          <w:szCs w:val="22"/>
        </w:rPr>
        <w:t xml:space="preserve"> Takvimi</w:t>
      </w:r>
    </w:p>
    <w:p w14:paraId="36865228" w14:textId="77777777" w:rsidR="00E952B5" w:rsidRPr="008A361A" w:rsidRDefault="00E952B5" w:rsidP="008A361A">
      <w:pPr>
        <w:pStyle w:val="GvdeMetni"/>
        <w:spacing w:before="1" w:line="360" w:lineRule="auto"/>
        <w:jc w:val="both"/>
        <w:rPr>
          <w:b/>
          <w:sz w:val="22"/>
          <w:szCs w:val="22"/>
        </w:rPr>
      </w:pPr>
    </w:p>
    <w:tbl>
      <w:tblPr>
        <w:tblStyle w:val="TabloKlavuzu"/>
        <w:tblpPr w:leftFromText="141" w:rightFromText="141" w:vertAnchor="text" w:horzAnchor="margin" w:tblpY="50"/>
        <w:tblW w:w="0" w:type="auto"/>
        <w:tblLook w:val="04A0" w:firstRow="1" w:lastRow="0" w:firstColumn="1" w:lastColumn="0" w:noHBand="0" w:noVBand="1"/>
      </w:tblPr>
      <w:tblGrid>
        <w:gridCol w:w="4683"/>
        <w:gridCol w:w="4683"/>
      </w:tblGrid>
      <w:tr w:rsidR="00737E90" w14:paraId="5740DDC6" w14:textId="77777777" w:rsidTr="009A307C">
        <w:tc>
          <w:tcPr>
            <w:tcW w:w="4683" w:type="dxa"/>
            <w:shd w:val="clear" w:color="auto" w:fill="auto"/>
          </w:tcPr>
          <w:p w14:paraId="77A2D9F1" w14:textId="62182139" w:rsidR="00737E90" w:rsidRDefault="00CE3808" w:rsidP="00737E90">
            <w:pPr>
              <w:pStyle w:val="GvdeMetni"/>
              <w:spacing w:line="360" w:lineRule="auto"/>
              <w:jc w:val="both"/>
              <w:rPr>
                <w:sz w:val="22"/>
                <w:szCs w:val="22"/>
              </w:rPr>
            </w:pPr>
            <w:r>
              <w:rPr>
                <w:sz w:val="22"/>
                <w:szCs w:val="22"/>
              </w:rPr>
              <w:t>İş Başlığı</w:t>
            </w:r>
          </w:p>
        </w:tc>
        <w:tc>
          <w:tcPr>
            <w:tcW w:w="4683" w:type="dxa"/>
          </w:tcPr>
          <w:p w14:paraId="3D8FF899" w14:textId="662E790A" w:rsidR="00737E90" w:rsidRDefault="00CE3808" w:rsidP="00737E90">
            <w:pPr>
              <w:pStyle w:val="GvdeMetni"/>
              <w:spacing w:line="360" w:lineRule="auto"/>
              <w:jc w:val="both"/>
              <w:rPr>
                <w:sz w:val="22"/>
                <w:szCs w:val="22"/>
              </w:rPr>
            </w:pPr>
            <w:r>
              <w:rPr>
                <w:sz w:val="22"/>
                <w:szCs w:val="22"/>
              </w:rPr>
              <w:t>Dönemi</w:t>
            </w:r>
          </w:p>
        </w:tc>
      </w:tr>
      <w:tr w:rsidR="00737E90" w14:paraId="26731453" w14:textId="77777777" w:rsidTr="00737E90">
        <w:tc>
          <w:tcPr>
            <w:tcW w:w="4683" w:type="dxa"/>
          </w:tcPr>
          <w:p w14:paraId="6E88C6C0" w14:textId="6A872BFA" w:rsidR="00737E90" w:rsidRDefault="00CE3808" w:rsidP="00737E90">
            <w:pPr>
              <w:pStyle w:val="GvdeMetni"/>
              <w:spacing w:line="360" w:lineRule="auto"/>
              <w:jc w:val="both"/>
              <w:rPr>
                <w:sz w:val="22"/>
                <w:szCs w:val="22"/>
              </w:rPr>
            </w:pPr>
            <w:r>
              <w:rPr>
                <w:sz w:val="22"/>
                <w:szCs w:val="22"/>
              </w:rPr>
              <w:t>Eğitim Modüllerinin &amp; Eğitimci Eğitiminin Hazırlanması</w:t>
            </w:r>
          </w:p>
        </w:tc>
        <w:tc>
          <w:tcPr>
            <w:tcW w:w="4683" w:type="dxa"/>
          </w:tcPr>
          <w:p w14:paraId="103D9B14" w14:textId="7508C4F5" w:rsidR="00737E90" w:rsidRDefault="00AE032A" w:rsidP="00737E90">
            <w:pPr>
              <w:pStyle w:val="GvdeMetni"/>
              <w:spacing w:line="360" w:lineRule="auto"/>
              <w:jc w:val="both"/>
              <w:rPr>
                <w:sz w:val="22"/>
                <w:szCs w:val="22"/>
              </w:rPr>
            </w:pPr>
            <w:r>
              <w:rPr>
                <w:sz w:val="22"/>
                <w:szCs w:val="22"/>
              </w:rPr>
              <w:t>08.03.2021-08.04.2021</w:t>
            </w:r>
          </w:p>
        </w:tc>
      </w:tr>
      <w:tr w:rsidR="00737E90" w14:paraId="79506698" w14:textId="77777777" w:rsidTr="00737E90">
        <w:tc>
          <w:tcPr>
            <w:tcW w:w="4683" w:type="dxa"/>
          </w:tcPr>
          <w:p w14:paraId="27DF87A0" w14:textId="3CDF4715" w:rsidR="00737E90" w:rsidRDefault="00CE3808" w:rsidP="00737E90">
            <w:pPr>
              <w:pStyle w:val="GvdeMetni"/>
              <w:spacing w:line="360" w:lineRule="auto"/>
              <w:jc w:val="both"/>
              <w:rPr>
                <w:sz w:val="22"/>
                <w:szCs w:val="22"/>
              </w:rPr>
            </w:pPr>
            <w:r>
              <w:rPr>
                <w:sz w:val="22"/>
                <w:szCs w:val="22"/>
              </w:rPr>
              <w:t>Eğitici Eğitiminin Uygulaması</w:t>
            </w:r>
          </w:p>
        </w:tc>
        <w:tc>
          <w:tcPr>
            <w:tcW w:w="4683" w:type="dxa"/>
          </w:tcPr>
          <w:p w14:paraId="4562C5F0" w14:textId="45FBDFC4" w:rsidR="00737E90" w:rsidRDefault="00AE032A" w:rsidP="00737E90">
            <w:pPr>
              <w:pStyle w:val="GvdeMetni"/>
              <w:spacing w:line="360" w:lineRule="auto"/>
              <w:jc w:val="both"/>
              <w:rPr>
                <w:sz w:val="22"/>
                <w:szCs w:val="22"/>
              </w:rPr>
            </w:pPr>
            <w:r>
              <w:rPr>
                <w:sz w:val="22"/>
                <w:szCs w:val="22"/>
              </w:rPr>
              <w:t>03.05.2021-07.05.2021</w:t>
            </w:r>
          </w:p>
        </w:tc>
      </w:tr>
      <w:tr w:rsidR="00CE3808" w14:paraId="58B0D954" w14:textId="77777777" w:rsidTr="00737E90">
        <w:tc>
          <w:tcPr>
            <w:tcW w:w="4683" w:type="dxa"/>
          </w:tcPr>
          <w:p w14:paraId="49545AF5" w14:textId="138E4642" w:rsidR="00CE3808" w:rsidRDefault="00CE3808" w:rsidP="00737E90">
            <w:pPr>
              <w:pStyle w:val="GvdeMetni"/>
              <w:spacing w:line="360" w:lineRule="auto"/>
              <w:jc w:val="both"/>
              <w:rPr>
                <w:sz w:val="22"/>
                <w:szCs w:val="22"/>
              </w:rPr>
            </w:pPr>
            <w:r>
              <w:rPr>
                <w:sz w:val="22"/>
                <w:szCs w:val="22"/>
              </w:rPr>
              <w:t>Eğitici Eğitiminin İzlemesi</w:t>
            </w:r>
          </w:p>
        </w:tc>
        <w:tc>
          <w:tcPr>
            <w:tcW w:w="4683" w:type="dxa"/>
          </w:tcPr>
          <w:p w14:paraId="44324C95" w14:textId="6AEF2702" w:rsidR="00CE3808" w:rsidRDefault="00CE3808" w:rsidP="00737E90">
            <w:pPr>
              <w:pStyle w:val="GvdeMetni"/>
              <w:spacing w:line="360" w:lineRule="auto"/>
              <w:jc w:val="both"/>
              <w:rPr>
                <w:sz w:val="22"/>
                <w:szCs w:val="22"/>
              </w:rPr>
            </w:pPr>
            <w:r>
              <w:rPr>
                <w:sz w:val="22"/>
                <w:szCs w:val="22"/>
              </w:rPr>
              <w:t>10.05.2021-14.05.2021</w:t>
            </w:r>
          </w:p>
        </w:tc>
      </w:tr>
      <w:tr w:rsidR="00CE3808" w14:paraId="0F8577D8" w14:textId="77777777" w:rsidTr="00737E90">
        <w:tc>
          <w:tcPr>
            <w:tcW w:w="4683" w:type="dxa"/>
          </w:tcPr>
          <w:p w14:paraId="16A62135" w14:textId="0E534082" w:rsidR="00CE3808" w:rsidRDefault="00CE3808" w:rsidP="00737E90">
            <w:pPr>
              <w:pStyle w:val="GvdeMetni"/>
              <w:spacing w:line="360" w:lineRule="auto"/>
              <w:jc w:val="both"/>
              <w:rPr>
                <w:sz w:val="22"/>
                <w:szCs w:val="22"/>
              </w:rPr>
            </w:pPr>
            <w:r>
              <w:rPr>
                <w:sz w:val="22"/>
                <w:szCs w:val="22"/>
              </w:rPr>
              <w:t>Saha Uygulamasının İzlemesi</w:t>
            </w:r>
          </w:p>
        </w:tc>
        <w:tc>
          <w:tcPr>
            <w:tcW w:w="4683" w:type="dxa"/>
          </w:tcPr>
          <w:p w14:paraId="7E549FDA" w14:textId="2ADE870E" w:rsidR="00CE3808" w:rsidRDefault="00CE3808" w:rsidP="00737E90">
            <w:pPr>
              <w:pStyle w:val="GvdeMetni"/>
              <w:spacing w:line="360" w:lineRule="auto"/>
              <w:jc w:val="both"/>
              <w:rPr>
                <w:sz w:val="22"/>
                <w:szCs w:val="22"/>
              </w:rPr>
            </w:pPr>
            <w:r>
              <w:rPr>
                <w:sz w:val="22"/>
                <w:szCs w:val="22"/>
              </w:rPr>
              <w:t>Haziran 2021</w:t>
            </w:r>
          </w:p>
        </w:tc>
      </w:tr>
      <w:tr w:rsidR="00CE3808" w14:paraId="42BF923D" w14:textId="77777777" w:rsidTr="00737E90">
        <w:tc>
          <w:tcPr>
            <w:tcW w:w="4683" w:type="dxa"/>
          </w:tcPr>
          <w:p w14:paraId="513FD704" w14:textId="4A5A0A06" w:rsidR="00CE3808" w:rsidRDefault="00CE3808" w:rsidP="00737E90">
            <w:pPr>
              <w:pStyle w:val="GvdeMetni"/>
              <w:spacing w:line="360" w:lineRule="auto"/>
              <w:jc w:val="both"/>
              <w:rPr>
                <w:sz w:val="22"/>
                <w:szCs w:val="22"/>
              </w:rPr>
            </w:pPr>
            <w:r>
              <w:rPr>
                <w:sz w:val="22"/>
                <w:szCs w:val="22"/>
              </w:rPr>
              <w:t>Revizyonların sunulması</w:t>
            </w:r>
          </w:p>
        </w:tc>
        <w:tc>
          <w:tcPr>
            <w:tcW w:w="4683" w:type="dxa"/>
          </w:tcPr>
          <w:p w14:paraId="19288694" w14:textId="7B3F562D" w:rsidR="00CE3808" w:rsidRDefault="00CE3808" w:rsidP="00737E90">
            <w:pPr>
              <w:pStyle w:val="GvdeMetni"/>
              <w:spacing w:line="360" w:lineRule="auto"/>
              <w:jc w:val="both"/>
              <w:rPr>
                <w:sz w:val="22"/>
                <w:szCs w:val="22"/>
              </w:rPr>
            </w:pPr>
            <w:r>
              <w:rPr>
                <w:sz w:val="22"/>
                <w:szCs w:val="22"/>
              </w:rPr>
              <w:t>Haziran 2021</w:t>
            </w:r>
          </w:p>
        </w:tc>
      </w:tr>
    </w:tbl>
    <w:p w14:paraId="1C4B0234" w14:textId="77777777" w:rsidR="00737E90" w:rsidRDefault="00737E90" w:rsidP="008A361A">
      <w:pPr>
        <w:pStyle w:val="GvdeMetni"/>
        <w:spacing w:line="360" w:lineRule="auto"/>
        <w:ind w:left="100"/>
        <w:jc w:val="both"/>
        <w:rPr>
          <w:sz w:val="22"/>
          <w:szCs w:val="22"/>
        </w:rPr>
      </w:pPr>
    </w:p>
    <w:p w14:paraId="04A046D5" w14:textId="77777777" w:rsidR="00737E90" w:rsidRDefault="00737E90" w:rsidP="008A361A">
      <w:pPr>
        <w:pStyle w:val="GvdeMetni"/>
        <w:spacing w:line="360" w:lineRule="auto"/>
        <w:ind w:left="100"/>
        <w:jc w:val="both"/>
        <w:rPr>
          <w:sz w:val="22"/>
          <w:szCs w:val="22"/>
        </w:rPr>
      </w:pPr>
    </w:p>
    <w:p w14:paraId="13CA06DD" w14:textId="77777777" w:rsidR="00737E90" w:rsidRDefault="00737E90" w:rsidP="008A361A">
      <w:pPr>
        <w:pStyle w:val="GvdeMetni"/>
        <w:spacing w:line="360" w:lineRule="auto"/>
        <w:ind w:left="100"/>
        <w:jc w:val="both"/>
        <w:rPr>
          <w:sz w:val="22"/>
          <w:szCs w:val="22"/>
        </w:rPr>
      </w:pPr>
    </w:p>
    <w:p w14:paraId="60E217C6" w14:textId="77777777" w:rsidR="00E952B5" w:rsidRPr="008A361A" w:rsidRDefault="00E952B5" w:rsidP="008A361A">
      <w:pPr>
        <w:pStyle w:val="GvdeMetni"/>
        <w:spacing w:before="9" w:line="360" w:lineRule="auto"/>
        <w:jc w:val="both"/>
        <w:rPr>
          <w:sz w:val="22"/>
          <w:szCs w:val="22"/>
        </w:rPr>
      </w:pPr>
    </w:p>
    <w:p w14:paraId="5CB6F4B3" w14:textId="77777777" w:rsidR="00E952B5" w:rsidRPr="008A361A" w:rsidRDefault="009C406E" w:rsidP="008A361A">
      <w:pPr>
        <w:pStyle w:val="Balk2"/>
        <w:numPr>
          <w:ilvl w:val="0"/>
          <w:numId w:val="1"/>
        </w:numPr>
        <w:tabs>
          <w:tab w:val="left" w:pos="820"/>
          <w:tab w:val="left" w:pos="821"/>
        </w:tabs>
        <w:spacing w:line="360" w:lineRule="auto"/>
        <w:ind w:hanging="606"/>
        <w:jc w:val="both"/>
        <w:rPr>
          <w:sz w:val="22"/>
          <w:szCs w:val="22"/>
        </w:rPr>
      </w:pPr>
      <w:r w:rsidRPr="008A361A">
        <w:rPr>
          <w:sz w:val="22"/>
          <w:szCs w:val="22"/>
        </w:rPr>
        <w:t>Nitelikler</w:t>
      </w:r>
    </w:p>
    <w:p w14:paraId="71D654D6" w14:textId="77777777" w:rsidR="00E952B5" w:rsidRPr="008A361A" w:rsidRDefault="00E952B5" w:rsidP="008A361A">
      <w:pPr>
        <w:pStyle w:val="GvdeMetni"/>
        <w:spacing w:before="1" w:line="360" w:lineRule="auto"/>
        <w:jc w:val="both"/>
        <w:rPr>
          <w:b/>
          <w:sz w:val="22"/>
          <w:szCs w:val="22"/>
        </w:rPr>
      </w:pPr>
    </w:p>
    <w:p w14:paraId="46817F77" w14:textId="77777777" w:rsidR="00E952B5" w:rsidRPr="008A361A" w:rsidRDefault="009C406E" w:rsidP="008A361A">
      <w:pPr>
        <w:pStyle w:val="GvdeMetni"/>
        <w:spacing w:line="360" w:lineRule="auto"/>
        <w:ind w:left="100"/>
        <w:jc w:val="both"/>
        <w:rPr>
          <w:sz w:val="22"/>
          <w:szCs w:val="22"/>
        </w:rPr>
      </w:pPr>
      <w:r w:rsidRPr="008A361A">
        <w:rPr>
          <w:sz w:val="22"/>
          <w:szCs w:val="22"/>
        </w:rPr>
        <w:t>İlgili hizmeti sunacak kurum ve/ya kişilerden beklenen nitelikler aşağıdaki gibidir:</w:t>
      </w:r>
    </w:p>
    <w:p w14:paraId="7103DD75" w14:textId="77777777" w:rsidR="00E952B5" w:rsidRPr="008A361A" w:rsidRDefault="00E952B5" w:rsidP="008A361A">
      <w:pPr>
        <w:pStyle w:val="GvdeMetni"/>
        <w:spacing w:line="360" w:lineRule="auto"/>
        <w:jc w:val="both"/>
        <w:rPr>
          <w:sz w:val="22"/>
          <w:szCs w:val="22"/>
        </w:rPr>
      </w:pPr>
    </w:p>
    <w:p w14:paraId="3C53BA8E" w14:textId="56C57F83" w:rsidR="00E952B5" w:rsidRPr="008A361A" w:rsidRDefault="009C406E" w:rsidP="008A361A">
      <w:pPr>
        <w:pStyle w:val="ListeParagraf"/>
        <w:numPr>
          <w:ilvl w:val="1"/>
          <w:numId w:val="1"/>
        </w:numPr>
        <w:tabs>
          <w:tab w:val="left" w:pos="820"/>
          <w:tab w:val="left" w:pos="821"/>
        </w:tabs>
        <w:spacing w:line="360" w:lineRule="auto"/>
        <w:ind w:right="868"/>
        <w:jc w:val="both"/>
      </w:pPr>
      <w:r w:rsidRPr="008A361A">
        <w:t>İlgili kurum</w:t>
      </w:r>
      <w:r w:rsidR="001B71D7">
        <w:t xml:space="preserve"> veya </w:t>
      </w:r>
      <w:r w:rsidRPr="008A361A">
        <w:t>eğitmen</w:t>
      </w:r>
      <w:r w:rsidR="001B71D7">
        <w:t>in</w:t>
      </w:r>
      <w:r w:rsidRPr="008A361A">
        <w:t xml:space="preserve"> </w:t>
      </w:r>
      <w:r w:rsidR="001B71D7">
        <w:t>eğitim tasarımı</w:t>
      </w:r>
      <w:r w:rsidRPr="008A361A">
        <w:t xml:space="preserve"> ve </w:t>
      </w:r>
      <w:r w:rsidR="001B71D7" w:rsidRPr="008A361A">
        <w:t>yürüt</w:t>
      </w:r>
      <w:r w:rsidR="001B71D7">
        <w:t xml:space="preserve">ülmesi </w:t>
      </w:r>
      <w:r w:rsidR="001B71D7" w:rsidRPr="008A361A">
        <w:t>konu</w:t>
      </w:r>
      <w:r w:rsidR="001B71D7">
        <w:t>sunda</w:t>
      </w:r>
      <w:r w:rsidR="001B71D7" w:rsidRPr="008A361A">
        <w:t xml:space="preserve"> </w:t>
      </w:r>
      <w:r w:rsidRPr="008A361A">
        <w:t>en az 5 yıllık deneyimi</w:t>
      </w:r>
      <w:r w:rsidRPr="008A361A">
        <w:rPr>
          <w:spacing w:val="-1"/>
        </w:rPr>
        <w:t xml:space="preserve"> </w:t>
      </w:r>
      <w:r w:rsidRPr="008A361A">
        <w:t>bulunması</w:t>
      </w:r>
    </w:p>
    <w:p w14:paraId="7328A689" w14:textId="282D70A5" w:rsidR="00E952B5" w:rsidRPr="008A361A" w:rsidRDefault="009C406E" w:rsidP="008A361A">
      <w:pPr>
        <w:pStyle w:val="ListeParagraf"/>
        <w:numPr>
          <w:ilvl w:val="1"/>
          <w:numId w:val="1"/>
        </w:numPr>
        <w:tabs>
          <w:tab w:val="left" w:pos="820"/>
          <w:tab w:val="left" w:pos="821"/>
        </w:tabs>
        <w:spacing w:before="2" w:line="360" w:lineRule="auto"/>
        <w:ind w:hanging="361"/>
        <w:jc w:val="both"/>
      </w:pPr>
      <w:r w:rsidRPr="008A361A">
        <w:t>İlgili eğitmenin dijital eğitim</w:t>
      </w:r>
      <w:r w:rsidR="001B71D7">
        <w:t xml:space="preserve"> tasarımı</w:t>
      </w:r>
      <w:r w:rsidRPr="008A361A">
        <w:t xml:space="preserve"> alanında en az </w:t>
      </w:r>
      <w:r w:rsidR="001B71D7">
        <w:t>1</w:t>
      </w:r>
      <w:r w:rsidR="001B71D7" w:rsidRPr="008A361A">
        <w:t xml:space="preserve"> </w:t>
      </w:r>
      <w:r w:rsidRPr="008A361A">
        <w:t>yıllık deneyimi</w:t>
      </w:r>
      <w:r w:rsidRPr="008A361A">
        <w:rPr>
          <w:spacing w:val="-15"/>
        </w:rPr>
        <w:t xml:space="preserve"> </w:t>
      </w:r>
      <w:r w:rsidRPr="008A361A">
        <w:t>bulunması</w:t>
      </w:r>
    </w:p>
    <w:p w14:paraId="3544C16A" w14:textId="77777777" w:rsidR="00E952B5" w:rsidRPr="008A361A" w:rsidRDefault="009C406E" w:rsidP="008A361A">
      <w:pPr>
        <w:pStyle w:val="ListeParagraf"/>
        <w:numPr>
          <w:ilvl w:val="1"/>
          <w:numId w:val="1"/>
        </w:numPr>
        <w:tabs>
          <w:tab w:val="left" w:pos="820"/>
          <w:tab w:val="left" w:pos="821"/>
        </w:tabs>
        <w:spacing w:before="34" w:line="360" w:lineRule="auto"/>
        <w:ind w:right="752"/>
        <w:jc w:val="both"/>
      </w:pPr>
      <w:r w:rsidRPr="008A361A">
        <w:t>İlgili</w:t>
      </w:r>
      <w:r w:rsidRPr="008A361A">
        <w:rPr>
          <w:spacing w:val="-8"/>
        </w:rPr>
        <w:t xml:space="preserve"> </w:t>
      </w:r>
      <w:r w:rsidRPr="008A361A">
        <w:t>eğitmenin</w:t>
      </w:r>
      <w:r w:rsidRPr="008A361A">
        <w:rPr>
          <w:spacing w:val="-6"/>
        </w:rPr>
        <w:t xml:space="preserve"> </w:t>
      </w:r>
      <w:r w:rsidRPr="008A361A">
        <w:t>sivil</w:t>
      </w:r>
      <w:r w:rsidRPr="008A361A">
        <w:rPr>
          <w:spacing w:val="-7"/>
        </w:rPr>
        <w:t xml:space="preserve"> </w:t>
      </w:r>
      <w:r w:rsidRPr="008A361A">
        <w:t>toplum</w:t>
      </w:r>
      <w:r w:rsidRPr="008A361A">
        <w:rPr>
          <w:spacing w:val="-2"/>
        </w:rPr>
        <w:t xml:space="preserve"> </w:t>
      </w:r>
      <w:r w:rsidRPr="008A361A">
        <w:t>kuruluşlarıyla</w:t>
      </w:r>
      <w:r w:rsidRPr="008A361A">
        <w:rPr>
          <w:spacing w:val="-5"/>
        </w:rPr>
        <w:t xml:space="preserve"> </w:t>
      </w:r>
      <w:r w:rsidRPr="008A361A">
        <w:t>insan</w:t>
      </w:r>
      <w:r w:rsidRPr="008A361A">
        <w:rPr>
          <w:spacing w:val="-4"/>
        </w:rPr>
        <w:t xml:space="preserve"> </w:t>
      </w:r>
      <w:r w:rsidRPr="008A361A">
        <w:t>hakları</w:t>
      </w:r>
      <w:r w:rsidRPr="008A361A">
        <w:rPr>
          <w:spacing w:val="-3"/>
        </w:rPr>
        <w:t xml:space="preserve"> </w:t>
      </w:r>
      <w:r w:rsidRPr="008A361A">
        <w:t>ve</w:t>
      </w:r>
      <w:r w:rsidRPr="008A361A">
        <w:rPr>
          <w:spacing w:val="-7"/>
        </w:rPr>
        <w:t xml:space="preserve"> </w:t>
      </w:r>
      <w:r w:rsidRPr="008A361A">
        <w:t>toplumsal</w:t>
      </w:r>
      <w:r w:rsidRPr="008A361A">
        <w:rPr>
          <w:spacing w:val="-7"/>
        </w:rPr>
        <w:t xml:space="preserve"> </w:t>
      </w:r>
      <w:r w:rsidRPr="008A361A">
        <w:t>cinsiyet</w:t>
      </w:r>
      <w:r w:rsidRPr="008A361A">
        <w:rPr>
          <w:spacing w:val="-6"/>
        </w:rPr>
        <w:t xml:space="preserve"> </w:t>
      </w:r>
      <w:r w:rsidRPr="008A361A">
        <w:lastRenderedPageBreak/>
        <w:t>alanlarında çalışma deneyimi</w:t>
      </w:r>
      <w:r w:rsidRPr="008A361A">
        <w:rPr>
          <w:spacing w:val="-4"/>
        </w:rPr>
        <w:t xml:space="preserve"> </w:t>
      </w:r>
      <w:r w:rsidRPr="008A361A">
        <w:t>olması</w:t>
      </w:r>
    </w:p>
    <w:p w14:paraId="29BCC1AC" w14:textId="77777777" w:rsidR="006C44AC" w:rsidRPr="008A361A" w:rsidRDefault="006C44AC" w:rsidP="008A361A">
      <w:pPr>
        <w:pStyle w:val="ListeParagraf"/>
        <w:numPr>
          <w:ilvl w:val="1"/>
          <w:numId w:val="1"/>
        </w:numPr>
        <w:tabs>
          <w:tab w:val="left" w:pos="820"/>
          <w:tab w:val="left" w:pos="821"/>
        </w:tabs>
        <w:spacing w:before="34" w:line="360" w:lineRule="auto"/>
        <w:ind w:right="752"/>
        <w:jc w:val="both"/>
      </w:pPr>
      <w:r w:rsidRPr="008A361A">
        <w:t>İlgili eğitmenin cinsel sağlık ve üreme sağlı</w:t>
      </w:r>
      <w:r w:rsidR="00D50C8E" w:rsidRPr="008A361A">
        <w:t>k ve hakları</w:t>
      </w:r>
      <w:r w:rsidRPr="008A361A">
        <w:t xml:space="preserve"> alanlarında bilgi ve deneyimi olması</w:t>
      </w:r>
    </w:p>
    <w:p w14:paraId="495EA5DF" w14:textId="77777777" w:rsidR="00D50C8E" w:rsidRPr="008A361A" w:rsidRDefault="00D50C8E" w:rsidP="008A361A">
      <w:pPr>
        <w:pStyle w:val="ListeParagraf"/>
        <w:numPr>
          <w:ilvl w:val="1"/>
          <w:numId w:val="1"/>
        </w:numPr>
        <w:tabs>
          <w:tab w:val="left" w:pos="820"/>
          <w:tab w:val="left" w:pos="821"/>
        </w:tabs>
        <w:spacing w:before="34" w:line="360" w:lineRule="auto"/>
        <w:ind w:right="752"/>
        <w:jc w:val="both"/>
      </w:pPr>
      <w:r w:rsidRPr="008A361A">
        <w:t>İlgili eğitmenin mülteci ve göçmenlik alanında bilgi ve deneyimi olması</w:t>
      </w:r>
    </w:p>
    <w:p w14:paraId="6ED30243" w14:textId="77777777" w:rsidR="00E952B5" w:rsidRPr="008A361A" w:rsidRDefault="00E952B5" w:rsidP="008A361A">
      <w:pPr>
        <w:pStyle w:val="GvdeMetni"/>
        <w:spacing w:before="3" w:line="360" w:lineRule="auto"/>
        <w:jc w:val="both"/>
        <w:rPr>
          <w:sz w:val="22"/>
          <w:szCs w:val="22"/>
        </w:rPr>
      </w:pPr>
    </w:p>
    <w:p w14:paraId="300AB6C2" w14:textId="77777777" w:rsidR="00E952B5" w:rsidRPr="008A361A" w:rsidRDefault="009C406E" w:rsidP="008A361A">
      <w:pPr>
        <w:pStyle w:val="Balk2"/>
        <w:numPr>
          <w:ilvl w:val="0"/>
          <w:numId w:val="1"/>
        </w:numPr>
        <w:tabs>
          <w:tab w:val="left" w:pos="820"/>
          <w:tab w:val="left" w:pos="821"/>
        </w:tabs>
        <w:spacing w:line="360" w:lineRule="auto"/>
        <w:ind w:hanging="551"/>
        <w:jc w:val="both"/>
        <w:rPr>
          <w:sz w:val="22"/>
          <w:szCs w:val="22"/>
        </w:rPr>
      </w:pPr>
      <w:r w:rsidRPr="008A361A">
        <w:rPr>
          <w:sz w:val="22"/>
          <w:szCs w:val="22"/>
        </w:rPr>
        <w:t>Şartlar ve</w:t>
      </w:r>
      <w:r w:rsidRPr="008A361A">
        <w:rPr>
          <w:spacing w:val="-4"/>
          <w:sz w:val="22"/>
          <w:szCs w:val="22"/>
        </w:rPr>
        <w:t xml:space="preserve"> </w:t>
      </w:r>
      <w:r w:rsidRPr="008A361A">
        <w:rPr>
          <w:sz w:val="22"/>
          <w:szCs w:val="22"/>
        </w:rPr>
        <w:t>Koşullar</w:t>
      </w:r>
    </w:p>
    <w:p w14:paraId="2611F20A" w14:textId="77777777" w:rsidR="00E952B5" w:rsidRPr="008A361A" w:rsidRDefault="00E952B5" w:rsidP="008A361A">
      <w:pPr>
        <w:pStyle w:val="GvdeMetni"/>
        <w:spacing w:before="3" w:line="360" w:lineRule="auto"/>
        <w:jc w:val="both"/>
        <w:rPr>
          <w:b/>
          <w:sz w:val="22"/>
          <w:szCs w:val="22"/>
        </w:rPr>
      </w:pPr>
    </w:p>
    <w:p w14:paraId="197F4100" w14:textId="48473FB5" w:rsidR="00E952B5" w:rsidRPr="008A361A" w:rsidRDefault="009C406E" w:rsidP="008A361A">
      <w:pPr>
        <w:pStyle w:val="GvdeMetni"/>
        <w:spacing w:line="360" w:lineRule="auto"/>
        <w:ind w:left="100" w:right="88"/>
        <w:jc w:val="both"/>
        <w:rPr>
          <w:sz w:val="22"/>
          <w:szCs w:val="22"/>
        </w:rPr>
      </w:pPr>
      <w:r w:rsidRPr="008A361A">
        <w:rPr>
          <w:sz w:val="22"/>
          <w:szCs w:val="22"/>
        </w:rPr>
        <w:t xml:space="preserve">Teklif sunanlar CV ile birlikte Teklif Mektubu gönderilmelidir. Teklifler yukarıdaki belirtilen iş kalemleri ve süreçler üzerinden KDV </w:t>
      </w:r>
      <w:r w:rsidR="00737E90">
        <w:rPr>
          <w:sz w:val="22"/>
          <w:szCs w:val="22"/>
        </w:rPr>
        <w:t>dahil</w:t>
      </w:r>
      <w:r w:rsidR="00737E90" w:rsidRPr="008A361A">
        <w:rPr>
          <w:sz w:val="22"/>
          <w:szCs w:val="22"/>
        </w:rPr>
        <w:t xml:space="preserve"> </w:t>
      </w:r>
      <w:r w:rsidRPr="008A361A">
        <w:rPr>
          <w:sz w:val="22"/>
          <w:szCs w:val="22"/>
        </w:rPr>
        <w:t xml:space="preserve">olarak TL bazında verilecektir. </w:t>
      </w:r>
    </w:p>
    <w:p w14:paraId="41ED6EE6" w14:textId="77777777" w:rsidR="00E952B5" w:rsidRPr="008A361A" w:rsidRDefault="00E952B5" w:rsidP="008A361A">
      <w:pPr>
        <w:pStyle w:val="GvdeMetni"/>
        <w:spacing w:before="11" w:line="360" w:lineRule="auto"/>
        <w:jc w:val="both"/>
        <w:rPr>
          <w:sz w:val="22"/>
          <w:szCs w:val="22"/>
        </w:rPr>
      </w:pPr>
    </w:p>
    <w:p w14:paraId="4CC4357C" w14:textId="77777777" w:rsidR="00E952B5" w:rsidRPr="008A361A" w:rsidRDefault="009C406E" w:rsidP="008A361A">
      <w:pPr>
        <w:pStyle w:val="GvdeMetni"/>
        <w:spacing w:line="360" w:lineRule="auto"/>
        <w:ind w:left="100"/>
        <w:jc w:val="both"/>
        <w:rPr>
          <w:sz w:val="22"/>
          <w:szCs w:val="22"/>
        </w:rPr>
      </w:pPr>
      <w:r w:rsidRPr="008A361A">
        <w:rPr>
          <w:sz w:val="22"/>
          <w:szCs w:val="22"/>
        </w:rPr>
        <w:t xml:space="preserve">Tüzel kişi başvurularında </w:t>
      </w:r>
      <w:r w:rsidRPr="008A361A">
        <w:rPr>
          <w:sz w:val="22"/>
          <w:szCs w:val="22"/>
          <w:highlight w:val="yellow"/>
        </w:rPr>
        <w:t>Ek-1 Formu</w:t>
      </w:r>
      <w:r w:rsidRPr="008A361A">
        <w:rPr>
          <w:sz w:val="22"/>
          <w:szCs w:val="22"/>
        </w:rPr>
        <w:t xml:space="preserve"> doldurulmalı ve eğitmenlerin </w:t>
      </w:r>
      <w:proofErr w:type="spellStart"/>
      <w:r w:rsidRPr="008A361A">
        <w:rPr>
          <w:sz w:val="22"/>
          <w:szCs w:val="22"/>
        </w:rPr>
        <w:t>CV’si</w:t>
      </w:r>
      <w:proofErr w:type="spellEnd"/>
      <w:r w:rsidRPr="008A361A">
        <w:rPr>
          <w:sz w:val="22"/>
          <w:szCs w:val="22"/>
        </w:rPr>
        <w:t xml:space="preserve"> sunulmalıdır.</w:t>
      </w:r>
    </w:p>
    <w:p w14:paraId="1E44BE46" w14:textId="77777777" w:rsidR="00E952B5" w:rsidRPr="008A361A" w:rsidRDefault="00E952B5" w:rsidP="008A361A">
      <w:pPr>
        <w:pStyle w:val="GvdeMetni"/>
        <w:spacing w:before="3" w:line="360" w:lineRule="auto"/>
        <w:jc w:val="both"/>
        <w:rPr>
          <w:sz w:val="22"/>
          <w:szCs w:val="22"/>
        </w:rPr>
      </w:pPr>
    </w:p>
    <w:p w14:paraId="4E44504E" w14:textId="6AC4457B" w:rsidR="00E952B5" w:rsidRDefault="009C406E" w:rsidP="008A361A">
      <w:pPr>
        <w:pStyle w:val="GvdeMetni"/>
        <w:spacing w:line="360" w:lineRule="auto"/>
        <w:ind w:left="100" w:right="1300"/>
        <w:jc w:val="both"/>
        <w:rPr>
          <w:sz w:val="22"/>
          <w:szCs w:val="22"/>
        </w:rPr>
      </w:pPr>
      <w:r w:rsidRPr="008A361A">
        <w:rPr>
          <w:sz w:val="22"/>
          <w:szCs w:val="22"/>
        </w:rPr>
        <w:t xml:space="preserve">CV ile birlikte tekliflerin </w:t>
      </w:r>
      <w:r w:rsidR="00AE032A">
        <w:rPr>
          <w:sz w:val="22"/>
          <w:szCs w:val="22"/>
        </w:rPr>
        <w:t>0</w:t>
      </w:r>
      <w:r w:rsidR="00C14B64">
        <w:rPr>
          <w:sz w:val="22"/>
          <w:szCs w:val="22"/>
        </w:rPr>
        <w:t>5</w:t>
      </w:r>
      <w:r w:rsidR="00E41887" w:rsidRPr="008A361A">
        <w:rPr>
          <w:sz w:val="22"/>
          <w:szCs w:val="22"/>
        </w:rPr>
        <w:t>.0</w:t>
      </w:r>
      <w:r w:rsidR="00C14B64">
        <w:rPr>
          <w:sz w:val="22"/>
          <w:szCs w:val="22"/>
        </w:rPr>
        <w:t>3</w:t>
      </w:r>
      <w:r w:rsidR="00E41887" w:rsidRPr="008A361A">
        <w:rPr>
          <w:sz w:val="22"/>
          <w:szCs w:val="22"/>
        </w:rPr>
        <w:t>.2021</w:t>
      </w:r>
      <w:r w:rsidR="0002505A">
        <w:rPr>
          <w:sz w:val="22"/>
          <w:szCs w:val="22"/>
        </w:rPr>
        <w:t xml:space="preserve"> saat 17.00’ye </w:t>
      </w:r>
      <w:r w:rsidRPr="008A361A">
        <w:rPr>
          <w:sz w:val="22"/>
          <w:szCs w:val="22"/>
        </w:rPr>
        <w:t xml:space="preserve">kadar </w:t>
      </w:r>
      <w:hyperlink r:id="rId7">
        <w:proofErr w:type="spellStart"/>
        <w:r w:rsidR="0002505A">
          <w:rPr>
            <w:sz w:val="22"/>
            <w:szCs w:val="22"/>
          </w:rPr>
          <w:t>TAPV’nın</w:t>
        </w:r>
        <w:proofErr w:type="spellEnd"/>
        <w:r w:rsidR="0002505A">
          <w:rPr>
            <w:sz w:val="22"/>
            <w:szCs w:val="22"/>
          </w:rPr>
          <w:t xml:space="preserve"> aşağıda belirtilen adresine kapalı zarf </w:t>
        </w:r>
        <w:proofErr w:type="spellStart"/>
        <w:r w:rsidR="0002505A">
          <w:rPr>
            <w:sz w:val="22"/>
            <w:szCs w:val="22"/>
          </w:rPr>
          <w:t>içersinde</w:t>
        </w:r>
        <w:proofErr w:type="spellEnd"/>
        <w:r w:rsidR="0002505A">
          <w:rPr>
            <w:sz w:val="22"/>
            <w:szCs w:val="22"/>
          </w:rPr>
          <w:t xml:space="preserve"> kargoyla veya elden teslim edilebilir. Teklifin konulduğu zarfın üzerine “</w:t>
        </w:r>
        <w:proofErr w:type="gramStart"/>
        <w:r w:rsidR="0002505A">
          <w:rPr>
            <w:sz w:val="22"/>
            <w:szCs w:val="22"/>
          </w:rPr>
          <w:t>REF:GLD</w:t>
        </w:r>
        <w:proofErr w:type="gramEnd"/>
        <w:r w:rsidR="0002505A">
          <w:rPr>
            <w:sz w:val="22"/>
            <w:szCs w:val="22"/>
          </w:rPr>
          <w:t>/</w:t>
        </w:r>
        <w:r w:rsidR="0002505A" w:rsidRPr="008A361A">
          <w:rPr>
            <w:sz w:val="22"/>
            <w:szCs w:val="22"/>
          </w:rPr>
          <w:t>2021-00</w:t>
        </w:r>
        <w:r w:rsidR="006A56B2">
          <w:rPr>
            <w:sz w:val="22"/>
            <w:szCs w:val="22"/>
          </w:rPr>
          <w:t>07</w:t>
        </w:r>
        <w:r w:rsidR="0002505A">
          <w:rPr>
            <w:sz w:val="22"/>
            <w:szCs w:val="22"/>
          </w:rPr>
          <w:t>” ibaresi konulmalıdır. Teklifin her sayfasına imza ve paraf bulunması zorunludur</w:t>
        </w:r>
      </w:hyperlink>
      <w:r w:rsidRPr="008A361A">
        <w:rPr>
          <w:sz w:val="22"/>
          <w:szCs w:val="22"/>
        </w:rPr>
        <w:t>.</w:t>
      </w:r>
    </w:p>
    <w:p w14:paraId="1FFDFE04" w14:textId="77777777" w:rsidR="0002505A" w:rsidRDefault="0002505A" w:rsidP="008A361A">
      <w:pPr>
        <w:pStyle w:val="GvdeMetni"/>
        <w:spacing w:line="360" w:lineRule="auto"/>
        <w:ind w:left="100" w:right="1300"/>
        <w:jc w:val="both"/>
        <w:rPr>
          <w:sz w:val="22"/>
          <w:szCs w:val="22"/>
        </w:rPr>
      </w:pPr>
    </w:p>
    <w:p w14:paraId="74F84F5A" w14:textId="3C7119D0" w:rsidR="0002505A" w:rsidRDefault="0002505A" w:rsidP="008A361A">
      <w:pPr>
        <w:pStyle w:val="GvdeMetni"/>
        <w:spacing w:line="360" w:lineRule="auto"/>
        <w:ind w:left="100" w:right="1300"/>
        <w:jc w:val="both"/>
        <w:rPr>
          <w:sz w:val="22"/>
          <w:szCs w:val="22"/>
        </w:rPr>
      </w:pPr>
      <w:r>
        <w:rPr>
          <w:sz w:val="22"/>
          <w:szCs w:val="22"/>
        </w:rPr>
        <w:t>Adres: Türkiye Aile Sağlığı ve Planlaması Vakfı</w:t>
      </w:r>
    </w:p>
    <w:p w14:paraId="59F81049" w14:textId="55B1744A" w:rsidR="0002505A" w:rsidRDefault="0002505A" w:rsidP="008A361A">
      <w:pPr>
        <w:pStyle w:val="GvdeMetni"/>
        <w:spacing w:line="360" w:lineRule="auto"/>
        <w:ind w:left="100" w:right="1300"/>
        <w:jc w:val="both"/>
        <w:rPr>
          <w:sz w:val="22"/>
          <w:szCs w:val="22"/>
        </w:rPr>
      </w:pPr>
      <w:r>
        <w:rPr>
          <w:sz w:val="22"/>
          <w:szCs w:val="22"/>
        </w:rPr>
        <w:t xml:space="preserve">Adnan </w:t>
      </w:r>
      <w:proofErr w:type="spellStart"/>
      <w:r>
        <w:rPr>
          <w:sz w:val="22"/>
          <w:szCs w:val="22"/>
        </w:rPr>
        <w:t>Saygun</w:t>
      </w:r>
      <w:proofErr w:type="spellEnd"/>
      <w:r>
        <w:rPr>
          <w:sz w:val="22"/>
          <w:szCs w:val="22"/>
        </w:rPr>
        <w:t xml:space="preserve"> Cad. Kültür </w:t>
      </w:r>
      <w:proofErr w:type="spellStart"/>
      <w:r>
        <w:rPr>
          <w:sz w:val="22"/>
          <w:szCs w:val="22"/>
        </w:rPr>
        <w:t>Mah.Güzel</w:t>
      </w:r>
      <w:proofErr w:type="spellEnd"/>
      <w:r>
        <w:rPr>
          <w:sz w:val="22"/>
          <w:szCs w:val="22"/>
        </w:rPr>
        <w:t xml:space="preserve"> Konutlar Sitesi A Blok (Arka giriş) D.3-4</w:t>
      </w:r>
      <w:bookmarkStart w:id="0" w:name="_GoBack"/>
      <w:bookmarkEnd w:id="0"/>
    </w:p>
    <w:p w14:paraId="13C70CEF" w14:textId="07E5F563" w:rsidR="0002505A" w:rsidRDefault="0002505A" w:rsidP="008A361A">
      <w:pPr>
        <w:pStyle w:val="GvdeMetni"/>
        <w:spacing w:line="360" w:lineRule="auto"/>
        <w:ind w:left="100" w:right="1300"/>
        <w:jc w:val="both"/>
        <w:rPr>
          <w:sz w:val="22"/>
          <w:szCs w:val="22"/>
        </w:rPr>
      </w:pPr>
      <w:r>
        <w:rPr>
          <w:sz w:val="22"/>
          <w:szCs w:val="22"/>
        </w:rPr>
        <w:t>34340 Beşiktaş/İstanbul</w:t>
      </w:r>
    </w:p>
    <w:p w14:paraId="1C039D1A" w14:textId="458654F9" w:rsidR="0002505A" w:rsidRDefault="0002505A" w:rsidP="008A361A">
      <w:pPr>
        <w:pStyle w:val="GvdeMetni"/>
        <w:spacing w:line="360" w:lineRule="auto"/>
        <w:ind w:left="100" w:right="1300"/>
        <w:jc w:val="both"/>
        <w:rPr>
          <w:sz w:val="22"/>
          <w:szCs w:val="22"/>
        </w:rPr>
      </w:pPr>
      <w:r>
        <w:rPr>
          <w:sz w:val="22"/>
          <w:szCs w:val="22"/>
        </w:rPr>
        <w:t>Tel:</w:t>
      </w:r>
      <w:r w:rsidR="00B579FE">
        <w:rPr>
          <w:sz w:val="22"/>
          <w:szCs w:val="22"/>
        </w:rPr>
        <w:t xml:space="preserve"> 0212-257 79 41</w:t>
      </w:r>
    </w:p>
    <w:p w14:paraId="59FD742B" w14:textId="77777777" w:rsidR="0002505A" w:rsidRPr="008A361A" w:rsidRDefault="0002505A" w:rsidP="008A361A">
      <w:pPr>
        <w:pStyle w:val="GvdeMetni"/>
        <w:spacing w:line="360" w:lineRule="auto"/>
        <w:ind w:left="100" w:right="1300"/>
        <w:jc w:val="both"/>
        <w:rPr>
          <w:sz w:val="22"/>
          <w:szCs w:val="22"/>
        </w:rPr>
      </w:pPr>
    </w:p>
    <w:sectPr w:rsidR="0002505A" w:rsidRPr="008A361A">
      <w:pgSz w:w="11910" w:h="16840"/>
      <w:pgMar w:top="136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71A"/>
    <w:multiLevelType w:val="hybridMultilevel"/>
    <w:tmpl w:val="20560966"/>
    <w:lvl w:ilvl="0" w:tplc="12CC89F6">
      <w:start w:val="1"/>
      <w:numFmt w:val="lowerLetter"/>
      <w:lvlText w:val="%1."/>
      <w:lvlJc w:val="left"/>
      <w:pPr>
        <w:ind w:left="596" w:hanging="360"/>
      </w:pPr>
      <w:rPr>
        <w:rFonts w:hint="default"/>
      </w:rPr>
    </w:lvl>
    <w:lvl w:ilvl="1" w:tplc="041F0019" w:tentative="1">
      <w:start w:val="1"/>
      <w:numFmt w:val="lowerLetter"/>
      <w:lvlText w:val="%2."/>
      <w:lvlJc w:val="left"/>
      <w:pPr>
        <w:ind w:left="1316" w:hanging="360"/>
      </w:pPr>
    </w:lvl>
    <w:lvl w:ilvl="2" w:tplc="041F001B" w:tentative="1">
      <w:start w:val="1"/>
      <w:numFmt w:val="lowerRoman"/>
      <w:lvlText w:val="%3."/>
      <w:lvlJc w:val="right"/>
      <w:pPr>
        <w:ind w:left="2036" w:hanging="180"/>
      </w:pPr>
    </w:lvl>
    <w:lvl w:ilvl="3" w:tplc="041F000F" w:tentative="1">
      <w:start w:val="1"/>
      <w:numFmt w:val="decimal"/>
      <w:lvlText w:val="%4."/>
      <w:lvlJc w:val="left"/>
      <w:pPr>
        <w:ind w:left="2756" w:hanging="360"/>
      </w:pPr>
    </w:lvl>
    <w:lvl w:ilvl="4" w:tplc="041F0019" w:tentative="1">
      <w:start w:val="1"/>
      <w:numFmt w:val="lowerLetter"/>
      <w:lvlText w:val="%5."/>
      <w:lvlJc w:val="left"/>
      <w:pPr>
        <w:ind w:left="3476" w:hanging="360"/>
      </w:pPr>
    </w:lvl>
    <w:lvl w:ilvl="5" w:tplc="041F001B" w:tentative="1">
      <w:start w:val="1"/>
      <w:numFmt w:val="lowerRoman"/>
      <w:lvlText w:val="%6."/>
      <w:lvlJc w:val="right"/>
      <w:pPr>
        <w:ind w:left="4196" w:hanging="180"/>
      </w:pPr>
    </w:lvl>
    <w:lvl w:ilvl="6" w:tplc="041F000F" w:tentative="1">
      <w:start w:val="1"/>
      <w:numFmt w:val="decimal"/>
      <w:lvlText w:val="%7."/>
      <w:lvlJc w:val="left"/>
      <w:pPr>
        <w:ind w:left="4916" w:hanging="360"/>
      </w:pPr>
    </w:lvl>
    <w:lvl w:ilvl="7" w:tplc="041F0019" w:tentative="1">
      <w:start w:val="1"/>
      <w:numFmt w:val="lowerLetter"/>
      <w:lvlText w:val="%8."/>
      <w:lvlJc w:val="left"/>
      <w:pPr>
        <w:ind w:left="5636" w:hanging="360"/>
      </w:pPr>
    </w:lvl>
    <w:lvl w:ilvl="8" w:tplc="041F001B" w:tentative="1">
      <w:start w:val="1"/>
      <w:numFmt w:val="lowerRoman"/>
      <w:lvlText w:val="%9."/>
      <w:lvlJc w:val="right"/>
      <w:pPr>
        <w:ind w:left="6356" w:hanging="180"/>
      </w:pPr>
    </w:lvl>
  </w:abstractNum>
  <w:abstractNum w:abstractNumId="1" w15:restartNumberingAfterBreak="0">
    <w:nsid w:val="083D3B5A"/>
    <w:multiLevelType w:val="hybridMultilevel"/>
    <w:tmpl w:val="34865EF4"/>
    <w:lvl w:ilvl="0" w:tplc="041F000B">
      <w:start w:val="1"/>
      <w:numFmt w:val="bullet"/>
      <w:lvlText w:val=""/>
      <w:lvlJc w:val="left"/>
      <w:pPr>
        <w:ind w:left="1316" w:hanging="360"/>
      </w:pPr>
      <w:rPr>
        <w:rFonts w:ascii="Wingdings" w:hAnsi="Wingdings" w:hint="default"/>
      </w:rPr>
    </w:lvl>
    <w:lvl w:ilvl="1" w:tplc="041F0003" w:tentative="1">
      <w:start w:val="1"/>
      <w:numFmt w:val="bullet"/>
      <w:lvlText w:val="o"/>
      <w:lvlJc w:val="left"/>
      <w:pPr>
        <w:ind w:left="2036" w:hanging="360"/>
      </w:pPr>
      <w:rPr>
        <w:rFonts w:ascii="Courier New" w:hAnsi="Courier New" w:cs="Courier New" w:hint="default"/>
      </w:rPr>
    </w:lvl>
    <w:lvl w:ilvl="2" w:tplc="041F0005" w:tentative="1">
      <w:start w:val="1"/>
      <w:numFmt w:val="bullet"/>
      <w:lvlText w:val=""/>
      <w:lvlJc w:val="left"/>
      <w:pPr>
        <w:ind w:left="2756" w:hanging="360"/>
      </w:pPr>
      <w:rPr>
        <w:rFonts w:ascii="Wingdings" w:hAnsi="Wingdings" w:hint="default"/>
      </w:rPr>
    </w:lvl>
    <w:lvl w:ilvl="3" w:tplc="041F0001" w:tentative="1">
      <w:start w:val="1"/>
      <w:numFmt w:val="bullet"/>
      <w:lvlText w:val=""/>
      <w:lvlJc w:val="left"/>
      <w:pPr>
        <w:ind w:left="3476" w:hanging="360"/>
      </w:pPr>
      <w:rPr>
        <w:rFonts w:ascii="Symbol" w:hAnsi="Symbol" w:hint="default"/>
      </w:rPr>
    </w:lvl>
    <w:lvl w:ilvl="4" w:tplc="041F0003" w:tentative="1">
      <w:start w:val="1"/>
      <w:numFmt w:val="bullet"/>
      <w:lvlText w:val="o"/>
      <w:lvlJc w:val="left"/>
      <w:pPr>
        <w:ind w:left="4196" w:hanging="360"/>
      </w:pPr>
      <w:rPr>
        <w:rFonts w:ascii="Courier New" w:hAnsi="Courier New" w:cs="Courier New" w:hint="default"/>
      </w:rPr>
    </w:lvl>
    <w:lvl w:ilvl="5" w:tplc="041F0005" w:tentative="1">
      <w:start w:val="1"/>
      <w:numFmt w:val="bullet"/>
      <w:lvlText w:val=""/>
      <w:lvlJc w:val="left"/>
      <w:pPr>
        <w:ind w:left="4916" w:hanging="360"/>
      </w:pPr>
      <w:rPr>
        <w:rFonts w:ascii="Wingdings" w:hAnsi="Wingdings" w:hint="default"/>
      </w:rPr>
    </w:lvl>
    <w:lvl w:ilvl="6" w:tplc="041F0001" w:tentative="1">
      <w:start w:val="1"/>
      <w:numFmt w:val="bullet"/>
      <w:lvlText w:val=""/>
      <w:lvlJc w:val="left"/>
      <w:pPr>
        <w:ind w:left="5636" w:hanging="360"/>
      </w:pPr>
      <w:rPr>
        <w:rFonts w:ascii="Symbol" w:hAnsi="Symbol" w:hint="default"/>
      </w:rPr>
    </w:lvl>
    <w:lvl w:ilvl="7" w:tplc="041F0003" w:tentative="1">
      <w:start w:val="1"/>
      <w:numFmt w:val="bullet"/>
      <w:lvlText w:val="o"/>
      <w:lvlJc w:val="left"/>
      <w:pPr>
        <w:ind w:left="6356" w:hanging="360"/>
      </w:pPr>
      <w:rPr>
        <w:rFonts w:ascii="Courier New" w:hAnsi="Courier New" w:cs="Courier New" w:hint="default"/>
      </w:rPr>
    </w:lvl>
    <w:lvl w:ilvl="8" w:tplc="041F0005" w:tentative="1">
      <w:start w:val="1"/>
      <w:numFmt w:val="bullet"/>
      <w:lvlText w:val=""/>
      <w:lvlJc w:val="left"/>
      <w:pPr>
        <w:ind w:left="7076" w:hanging="360"/>
      </w:pPr>
      <w:rPr>
        <w:rFonts w:ascii="Wingdings" w:hAnsi="Wingdings" w:hint="default"/>
      </w:rPr>
    </w:lvl>
  </w:abstractNum>
  <w:abstractNum w:abstractNumId="2" w15:restartNumberingAfterBreak="0">
    <w:nsid w:val="11923BAB"/>
    <w:multiLevelType w:val="hybridMultilevel"/>
    <w:tmpl w:val="F8DA54EA"/>
    <w:lvl w:ilvl="0" w:tplc="041F000B">
      <w:start w:val="1"/>
      <w:numFmt w:val="bullet"/>
      <w:lvlText w:val=""/>
      <w:lvlJc w:val="left"/>
      <w:pPr>
        <w:ind w:left="1316" w:hanging="360"/>
      </w:pPr>
      <w:rPr>
        <w:rFonts w:ascii="Wingdings" w:hAnsi="Wingdings" w:hint="default"/>
      </w:rPr>
    </w:lvl>
    <w:lvl w:ilvl="1" w:tplc="041F0003" w:tentative="1">
      <w:start w:val="1"/>
      <w:numFmt w:val="bullet"/>
      <w:lvlText w:val="o"/>
      <w:lvlJc w:val="left"/>
      <w:pPr>
        <w:ind w:left="2036" w:hanging="360"/>
      </w:pPr>
      <w:rPr>
        <w:rFonts w:ascii="Courier New" w:hAnsi="Courier New" w:cs="Courier New" w:hint="default"/>
      </w:rPr>
    </w:lvl>
    <w:lvl w:ilvl="2" w:tplc="041F0005" w:tentative="1">
      <w:start w:val="1"/>
      <w:numFmt w:val="bullet"/>
      <w:lvlText w:val=""/>
      <w:lvlJc w:val="left"/>
      <w:pPr>
        <w:ind w:left="2756" w:hanging="360"/>
      </w:pPr>
      <w:rPr>
        <w:rFonts w:ascii="Wingdings" w:hAnsi="Wingdings" w:hint="default"/>
      </w:rPr>
    </w:lvl>
    <w:lvl w:ilvl="3" w:tplc="041F0001" w:tentative="1">
      <w:start w:val="1"/>
      <w:numFmt w:val="bullet"/>
      <w:lvlText w:val=""/>
      <w:lvlJc w:val="left"/>
      <w:pPr>
        <w:ind w:left="3476" w:hanging="360"/>
      </w:pPr>
      <w:rPr>
        <w:rFonts w:ascii="Symbol" w:hAnsi="Symbol" w:hint="default"/>
      </w:rPr>
    </w:lvl>
    <w:lvl w:ilvl="4" w:tplc="041F0003" w:tentative="1">
      <w:start w:val="1"/>
      <w:numFmt w:val="bullet"/>
      <w:lvlText w:val="o"/>
      <w:lvlJc w:val="left"/>
      <w:pPr>
        <w:ind w:left="4196" w:hanging="360"/>
      </w:pPr>
      <w:rPr>
        <w:rFonts w:ascii="Courier New" w:hAnsi="Courier New" w:cs="Courier New" w:hint="default"/>
      </w:rPr>
    </w:lvl>
    <w:lvl w:ilvl="5" w:tplc="041F0005" w:tentative="1">
      <w:start w:val="1"/>
      <w:numFmt w:val="bullet"/>
      <w:lvlText w:val=""/>
      <w:lvlJc w:val="left"/>
      <w:pPr>
        <w:ind w:left="4916" w:hanging="360"/>
      </w:pPr>
      <w:rPr>
        <w:rFonts w:ascii="Wingdings" w:hAnsi="Wingdings" w:hint="default"/>
      </w:rPr>
    </w:lvl>
    <w:lvl w:ilvl="6" w:tplc="041F0001" w:tentative="1">
      <w:start w:val="1"/>
      <w:numFmt w:val="bullet"/>
      <w:lvlText w:val=""/>
      <w:lvlJc w:val="left"/>
      <w:pPr>
        <w:ind w:left="5636" w:hanging="360"/>
      </w:pPr>
      <w:rPr>
        <w:rFonts w:ascii="Symbol" w:hAnsi="Symbol" w:hint="default"/>
      </w:rPr>
    </w:lvl>
    <w:lvl w:ilvl="7" w:tplc="041F0003" w:tentative="1">
      <w:start w:val="1"/>
      <w:numFmt w:val="bullet"/>
      <w:lvlText w:val="o"/>
      <w:lvlJc w:val="left"/>
      <w:pPr>
        <w:ind w:left="6356" w:hanging="360"/>
      </w:pPr>
      <w:rPr>
        <w:rFonts w:ascii="Courier New" w:hAnsi="Courier New" w:cs="Courier New" w:hint="default"/>
      </w:rPr>
    </w:lvl>
    <w:lvl w:ilvl="8" w:tplc="041F0005" w:tentative="1">
      <w:start w:val="1"/>
      <w:numFmt w:val="bullet"/>
      <w:lvlText w:val=""/>
      <w:lvlJc w:val="left"/>
      <w:pPr>
        <w:ind w:left="7076" w:hanging="360"/>
      </w:pPr>
      <w:rPr>
        <w:rFonts w:ascii="Wingdings" w:hAnsi="Wingdings" w:hint="default"/>
      </w:rPr>
    </w:lvl>
  </w:abstractNum>
  <w:abstractNum w:abstractNumId="3" w15:restartNumberingAfterBreak="0">
    <w:nsid w:val="17C469BD"/>
    <w:multiLevelType w:val="hybridMultilevel"/>
    <w:tmpl w:val="D8E6A4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E212C5"/>
    <w:multiLevelType w:val="hybridMultilevel"/>
    <w:tmpl w:val="8C225A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A37673"/>
    <w:multiLevelType w:val="hybridMultilevel"/>
    <w:tmpl w:val="E9EEF026"/>
    <w:lvl w:ilvl="0" w:tplc="041F000B">
      <w:start w:val="1"/>
      <w:numFmt w:val="bullet"/>
      <w:lvlText w:val=""/>
      <w:lvlJc w:val="left"/>
      <w:pPr>
        <w:ind w:left="1540" w:hanging="360"/>
      </w:pPr>
      <w:rPr>
        <w:rFonts w:ascii="Wingdings" w:hAnsi="Wingdings"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6" w15:restartNumberingAfterBreak="0">
    <w:nsid w:val="39E2415F"/>
    <w:multiLevelType w:val="hybridMultilevel"/>
    <w:tmpl w:val="4ADAF494"/>
    <w:lvl w:ilvl="0" w:tplc="041F0001">
      <w:start w:val="1"/>
      <w:numFmt w:val="bullet"/>
      <w:lvlText w:val=""/>
      <w:lvlJc w:val="left"/>
      <w:pPr>
        <w:ind w:left="1540" w:hanging="360"/>
      </w:pPr>
      <w:rPr>
        <w:rFonts w:ascii="Symbol" w:hAnsi="Symbol"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7" w15:restartNumberingAfterBreak="0">
    <w:nsid w:val="4E374ABF"/>
    <w:multiLevelType w:val="hybridMultilevel"/>
    <w:tmpl w:val="0F822B56"/>
    <w:lvl w:ilvl="0" w:tplc="FAB229F0">
      <w:start w:val="1"/>
      <w:numFmt w:val="upperRoman"/>
      <w:lvlText w:val="%1."/>
      <w:lvlJc w:val="left"/>
      <w:pPr>
        <w:ind w:left="820" w:hanging="471"/>
        <w:jc w:val="right"/>
      </w:pPr>
      <w:rPr>
        <w:rFonts w:ascii="Arial" w:eastAsia="Arial" w:hAnsi="Arial" w:cs="Arial" w:hint="default"/>
        <w:b/>
        <w:bCs/>
        <w:color w:val="333333"/>
        <w:spacing w:val="-1"/>
        <w:w w:val="99"/>
        <w:sz w:val="20"/>
        <w:szCs w:val="20"/>
        <w:lang w:val="tr-TR" w:eastAsia="en-US" w:bidi="ar-SA"/>
      </w:rPr>
    </w:lvl>
    <w:lvl w:ilvl="1" w:tplc="A6EE6D32">
      <w:numFmt w:val="bullet"/>
      <w:lvlText w:val="●"/>
      <w:lvlJc w:val="left"/>
      <w:pPr>
        <w:ind w:left="820" w:hanging="360"/>
      </w:pPr>
      <w:rPr>
        <w:rFonts w:hint="default"/>
        <w:w w:val="99"/>
        <w:lang w:val="tr-TR" w:eastAsia="en-US" w:bidi="ar-SA"/>
      </w:rPr>
    </w:lvl>
    <w:lvl w:ilvl="2" w:tplc="A6C4204C">
      <w:numFmt w:val="bullet"/>
      <w:lvlText w:val="○"/>
      <w:lvlJc w:val="left"/>
      <w:pPr>
        <w:ind w:left="1540" w:hanging="360"/>
      </w:pPr>
      <w:rPr>
        <w:rFonts w:ascii="Arial" w:eastAsia="Arial" w:hAnsi="Arial" w:cs="Arial" w:hint="default"/>
        <w:w w:val="99"/>
        <w:sz w:val="20"/>
        <w:szCs w:val="20"/>
        <w:lang w:val="tr-TR" w:eastAsia="en-US" w:bidi="ar-SA"/>
      </w:rPr>
    </w:lvl>
    <w:lvl w:ilvl="3" w:tplc="5598FC3E">
      <w:numFmt w:val="bullet"/>
      <w:lvlText w:val="•"/>
      <w:lvlJc w:val="left"/>
      <w:pPr>
        <w:ind w:left="3253" w:hanging="360"/>
      </w:pPr>
      <w:rPr>
        <w:rFonts w:hint="default"/>
        <w:lang w:val="tr-TR" w:eastAsia="en-US" w:bidi="ar-SA"/>
      </w:rPr>
    </w:lvl>
    <w:lvl w:ilvl="4" w:tplc="91E8F81E">
      <w:numFmt w:val="bullet"/>
      <w:lvlText w:val="•"/>
      <w:lvlJc w:val="left"/>
      <w:pPr>
        <w:ind w:left="4109" w:hanging="360"/>
      </w:pPr>
      <w:rPr>
        <w:rFonts w:hint="default"/>
        <w:lang w:val="tr-TR" w:eastAsia="en-US" w:bidi="ar-SA"/>
      </w:rPr>
    </w:lvl>
    <w:lvl w:ilvl="5" w:tplc="61FC9C5A">
      <w:numFmt w:val="bullet"/>
      <w:lvlText w:val="•"/>
      <w:lvlJc w:val="left"/>
      <w:pPr>
        <w:ind w:left="4966" w:hanging="360"/>
      </w:pPr>
      <w:rPr>
        <w:rFonts w:hint="default"/>
        <w:lang w:val="tr-TR" w:eastAsia="en-US" w:bidi="ar-SA"/>
      </w:rPr>
    </w:lvl>
    <w:lvl w:ilvl="6" w:tplc="9604B628">
      <w:numFmt w:val="bullet"/>
      <w:lvlText w:val="•"/>
      <w:lvlJc w:val="left"/>
      <w:pPr>
        <w:ind w:left="5822" w:hanging="360"/>
      </w:pPr>
      <w:rPr>
        <w:rFonts w:hint="default"/>
        <w:lang w:val="tr-TR" w:eastAsia="en-US" w:bidi="ar-SA"/>
      </w:rPr>
    </w:lvl>
    <w:lvl w:ilvl="7" w:tplc="C986B658">
      <w:numFmt w:val="bullet"/>
      <w:lvlText w:val="•"/>
      <w:lvlJc w:val="left"/>
      <w:pPr>
        <w:ind w:left="6679" w:hanging="360"/>
      </w:pPr>
      <w:rPr>
        <w:rFonts w:hint="default"/>
        <w:lang w:val="tr-TR" w:eastAsia="en-US" w:bidi="ar-SA"/>
      </w:rPr>
    </w:lvl>
    <w:lvl w:ilvl="8" w:tplc="F5E62FF8">
      <w:numFmt w:val="bullet"/>
      <w:lvlText w:val="•"/>
      <w:lvlJc w:val="left"/>
      <w:pPr>
        <w:ind w:left="7535" w:hanging="360"/>
      </w:pPr>
      <w:rPr>
        <w:rFonts w:hint="default"/>
        <w:lang w:val="tr-TR" w:eastAsia="en-US" w:bidi="ar-SA"/>
      </w:rPr>
    </w:lvl>
  </w:abstractNum>
  <w:abstractNum w:abstractNumId="8" w15:restartNumberingAfterBreak="0">
    <w:nsid w:val="546873E9"/>
    <w:multiLevelType w:val="hybridMultilevel"/>
    <w:tmpl w:val="1166FBFE"/>
    <w:lvl w:ilvl="0" w:tplc="041F0001">
      <w:start w:val="1"/>
      <w:numFmt w:val="bullet"/>
      <w:lvlText w:val=""/>
      <w:lvlJc w:val="left"/>
      <w:pPr>
        <w:ind w:left="956" w:hanging="360"/>
      </w:pPr>
      <w:rPr>
        <w:rFonts w:ascii="Symbol" w:hAnsi="Symbol" w:hint="default"/>
      </w:rPr>
    </w:lvl>
    <w:lvl w:ilvl="1" w:tplc="041F0003" w:tentative="1">
      <w:start w:val="1"/>
      <w:numFmt w:val="bullet"/>
      <w:lvlText w:val="o"/>
      <w:lvlJc w:val="left"/>
      <w:pPr>
        <w:ind w:left="1676" w:hanging="360"/>
      </w:pPr>
      <w:rPr>
        <w:rFonts w:ascii="Courier New" w:hAnsi="Courier New" w:cs="Courier New" w:hint="default"/>
      </w:rPr>
    </w:lvl>
    <w:lvl w:ilvl="2" w:tplc="041F0005" w:tentative="1">
      <w:start w:val="1"/>
      <w:numFmt w:val="bullet"/>
      <w:lvlText w:val=""/>
      <w:lvlJc w:val="left"/>
      <w:pPr>
        <w:ind w:left="2396" w:hanging="360"/>
      </w:pPr>
      <w:rPr>
        <w:rFonts w:ascii="Wingdings" w:hAnsi="Wingdings" w:hint="default"/>
      </w:rPr>
    </w:lvl>
    <w:lvl w:ilvl="3" w:tplc="041F0001" w:tentative="1">
      <w:start w:val="1"/>
      <w:numFmt w:val="bullet"/>
      <w:lvlText w:val=""/>
      <w:lvlJc w:val="left"/>
      <w:pPr>
        <w:ind w:left="3116" w:hanging="360"/>
      </w:pPr>
      <w:rPr>
        <w:rFonts w:ascii="Symbol" w:hAnsi="Symbol" w:hint="default"/>
      </w:rPr>
    </w:lvl>
    <w:lvl w:ilvl="4" w:tplc="041F0003" w:tentative="1">
      <w:start w:val="1"/>
      <w:numFmt w:val="bullet"/>
      <w:lvlText w:val="o"/>
      <w:lvlJc w:val="left"/>
      <w:pPr>
        <w:ind w:left="3836" w:hanging="360"/>
      </w:pPr>
      <w:rPr>
        <w:rFonts w:ascii="Courier New" w:hAnsi="Courier New" w:cs="Courier New" w:hint="default"/>
      </w:rPr>
    </w:lvl>
    <w:lvl w:ilvl="5" w:tplc="041F0005" w:tentative="1">
      <w:start w:val="1"/>
      <w:numFmt w:val="bullet"/>
      <w:lvlText w:val=""/>
      <w:lvlJc w:val="left"/>
      <w:pPr>
        <w:ind w:left="4556" w:hanging="360"/>
      </w:pPr>
      <w:rPr>
        <w:rFonts w:ascii="Wingdings" w:hAnsi="Wingdings" w:hint="default"/>
      </w:rPr>
    </w:lvl>
    <w:lvl w:ilvl="6" w:tplc="041F0001" w:tentative="1">
      <w:start w:val="1"/>
      <w:numFmt w:val="bullet"/>
      <w:lvlText w:val=""/>
      <w:lvlJc w:val="left"/>
      <w:pPr>
        <w:ind w:left="5276" w:hanging="360"/>
      </w:pPr>
      <w:rPr>
        <w:rFonts w:ascii="Symbol" w:hAnsi="Symbol" w:hint="default"/>
      </w:rPr>
    </w:lvl>
    <w:lvl w:ilvl="7" w:tplc="041F0003" w:tentative="1">
      <w:start w:val="1"/>
      <w:numFmt w:val="bullet"/>
      <w:lvlText w:val="o"/>
      <w:lvlJc w:val="left"/>
      <w:pPr>
        <w:ind w:left="5996" w:hanging="360"/>
      </w:pPr>
      <w:rPr>
        <w:rFonts w:ascii="Courier New" w:hAnsi="Courier New" w:cs="Courier New" w:hint="default"/>
      </w:rPr>
    </w:lvl>
    <w:lvl w:ilvl="8" w:tplc="041F0005" w:tentative="1">
      <w:start w:val="1"/>
      <w:numFmt w:val="bullet"/>
      <w:lvlText w:val=""/>
      <w:lvlJc w:val="left"/>
      <w:pPr>
        <w:ind w:left="6716" w:hanging="360"/>
      </w:pPr>
      <w:rPr>
        <w:rFonts w:ascii="Wingdings" w:hAnsi="Wingdings" w:hint="default"/>
      </w:rPr>
    </w:lvl>
  </w:abstractNum>
  <w:abstractNum w:abstractNumId="9" w15:restartNumberingAfterBreak="0">
    <w:nsid w:val="5B661197"/>
    <w:multiLevelType w:val="hybridMultilevel"/>
    <w:tmpl w:val="E0081F5A"/>
    <w:lvl w:ilvl="0" w:tplc="041F000B">
      <w:start w:val="1"/>
      <w:numFmt w:val="bullet"/>
      <w:lvlText w:val=""/>
      <w:lvlJc w:val="left"/>
      <w:pPr>
        <w:ind w:left="1540" w:hanging="360"/>
      </w:pPr>
      <w:rPr>
        <w:rFonts w:ascii="Wingdings" w:hAnsi="Wingdings"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10" w15:restartNumberingAfterBreak="0">
    <w:nsid w:val="5DDD446B"/>
    <w:multiLevelType w:val="hybridMultilevel"/>
    <w:tmpl w:val="43A6B3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C85203"/>
    <w:multiLevelType w:val="hybridMultilevel"/>
    <w:tmpl w:val="FA50733C"/>
    <w:lvl w:ilvl="0" w:tplc="041F000B">
      <w:start w:val="1"/>
      <w:numFmt w:val="bullet"/>
      <w:lvlText w:val=""/>
      <w:lvlJc w:val="left"/>
      <w:pPr>
        <w:ind w:left="956" w:hanging="360"/>
      </w:pPr>
      <w:rPr>
        <w:rFonts w:ascii="Wingdings" w:hAnsi="Wingdings" w:hint="default"/>
      </w:rPr>
    </w:lvl>
    <w:lvl w:ilvl="1" w:tplc="041F0003" w:tentative="1">
      <w:start w:val="1"/>
      <w:numFmt w:val="bullet"/>
      <w:lvlText w:val="o"/>
      <w:lvlJc w:val="left"/>
      <w:pPr>
        <w:ind w:left="1676" w:hanging="360"/>
      </w:pPr>
      <w:rPr>
        <w:rFonts w:ascii="Courier New" w:hAnsi="Courier New" w:cs="Courier New" w:hint="default"/>
      </w:rPr>
    </w:lvl>
    <w:lvl w:ilvl="2" w:tplc="041F0005" w:tentative="1">
      <w:start w:val="1"/>
      <w:numFmt w:val="bullet"/>
      <w:lvlText w:val=""/>
      <w:lvlJc w:val="left"/>
      <w:pPr>
        <w:ind w:left="2396" w:hanging="360"/>
      </w:pPr>
      <w:rPr>
        <w:rFonts w:ascii="Wingdings" w:hAnsi="Wingdings" w:hint="default"/>
      </w:rPr>
    </w:lvl>
    <w:lvl w:ilvl="3" w:tplc="041F0001" w:tentative="1">
      <w:start w:val="1"/>
      <w:numFmt w:val="bullet"/>
      <w:lvlText w:val=""/>
      <w:lvlJc w:val="left"/>
      <w:pPr>
        <w:ind w:left="3116" w:hanging="360"/>
      </w:pPr>
      <w:rPr>
        <w:rFonts w:ascii="Symbol" w:hAnsi="Symbol" w:hint="default"/>
      </w:rPr>
    </w:lvl>
    <w:lvl w:ilvl="4" w:tplc="041F0003" w:tentative="1">
      <w:start w:val="1"/>
      <w:numFmt w:val="bullet"/>
      <w:lvlText w:val="o"/>
      <w:lvlJc w:val="left"/>
      <w:pPr>
        <w:ind w:left="3836" w:hanging="360"/>
      </w:pPr>
      <w:rPr>
        <w:rFonts w:ascii="Courier New" w:hAnsi="Courier New" w:cs="Courier New" w:hint="default"/>
      </w:rPr>
    </w:lvl>
    <w:lvl w:ilvl="5" w:tplc="041F0005" w:tentative="1">
      <w:start w:val="1"/>
      <w:numFmt w:val="bullet"/>
      <w:lvlText w:val=""/>
      <w:lvlJc w:val="left"/>
      <w:pPr>
        <w:ind w:left="4556" w:hanging="360"/>
      </w:pPr>
      <w:rPr>
        <w:rFonts w:ascii="Wingdings" w:hAnsi="Wingdings" w:hint="default"/>
      </w:rPr>
    </w:lvl>
    <w:lvl w:ilvl="6" w:tplc="041F0001" w:tentative="1">
      <w:start w:val="1"/>
      <w:numFmt w:val="bullet"/>
      <w:lvlText w:val=""/>
      <w:lvlJc w:val="left"/>
      <w:pPr>
        <w:ind w:left="5276" w:hanging="360"/>
      </w:pPr>
      <w:rPr>
        <w:rFonts w:ascii="Symbol" w:hAnsi="Symbol" w:hint="default"/>
      </w:rPr>
    </w:lvl>
    <w:lvl w:ilvl="7" w:tplc="041F0003" w:tentative="1">
      <w:start w:val="1"/>
      <w:numFmt w:val="bullet"/>
      <w:lvlText w:val="o"/>
      <w:lvlJc w:val="left"/>
      <w:pPr>
        <w:ind w:left="5996" w:hanging="360"/>
      </w:pPr>
      <w:rPr>
        <w:rFonts w:ascii="Courier New" w:hAnsi="Courier New" w:cs="Courier New" w:hint="default"/>
      </w:rPr>
    </w:lvl>
    <w:lvl w:ilvl="8" w:tplc="041F0005" w:tentative="1">
      <w:start w:val="1"/>
      <w:numFmt w:val="bullet"/>
      <w:lvlText w:val=""/>
      <w:lvlJc w:val="left"/>
      <w:pPr>
        <w:ind w:left="6716" w:hanging="360"/>
      </w:pPr>
      <w:rPr>
        <w:rFonts w:ascii="Wingdings" w:hAnsi="Wingdings" w:hint="default"/>
      </w:rPr>
    </w:lvl>
  </w:abstractNum>
  <w:abstractNum w:abstractNumId="12" w15:restartNumberingAfterBreak="0">
    <w:nsid w:val="75AC11AF"/>
    <w:multiLevelType w:val="hybridMultilevel"/>
    <w:tmpl w:val="27E84DAA"/>
    <w:lvl w:ilvl="0" w:tplc="041F000B">
      <w:start w:val="1"/>
      <w:numFmt w:val="bullet"/>
      <w:lvlText w:val=""/>
      <w:lvlJc w:val="left"/>
      <w:pPr>
        <w:ind w:left="1540" w:hanging="360"/>
      </w:pPr>
      <w:rPr>
        <w:rFonts w:ascii="Wingdings" w:hAnsi="Wingdings"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13" w15:restartNumberingAfterBreak="0">
    <w:nsid w:val="7F692C96"/>
    <w:multiLevelType w:val="hybridMultilevel"/>
    <w:tmpl w:val="4606E9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0"/>
  </w:num>
  <w:num w:numId="6">
    <w:abstractNumId w:val="1"/>
  </w:num>
  <w:num w:numId="7">
    <w:abstractNumId w:val="4"/>
  </w:num>
  <w:num w:numId="8">
    <w:abstractNumId w:val="13"/>
  </w:num>
  <w:num w:numId="9">
    <w:abstractNumId w:val="2"/>
  </w:num>
  <w:num w:numId="10">
    <w:abstractNumId w:val="5"/>
  </w:num>
  <w:num w:numId="11">
    <w:abstractNumId w:val="9"/>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2B5"/>
    <w:rsid w:val="0002505A"/>
    <w:rsid w:val="00033FFA"/>
    <w:rsid w:val="00051217"/>
    <w:rsid w:val="000515E3"/>
    <w:rsid w:val="000B262A"/>
    <w:rsid w:val="00127178"/>
    <w:rsid w:val="00147008"/>
    <w:rsid w:val="001A1ADA"/>
    <w:rsid w:val="001B71D7"/>
    <w:rsid w:val="002229C3"/>
    <w:rsid w:val="00263B48"/>
    <w:rsid w:val="002A3A86"/>
    <w:rsid w:val="00302E2F"/>
    <w:rsid w:val="00303703"/>
    <w:rsid w:val="0043282D"/>
    <w:rsid w:val="00464981"/>
    <w:rsid w:val="00473061"/>
    <w:rsid w:val="00524D97"/>
    <w:rsid w:val="00650735"/>
    <w:rsid w:val="00681DDF"/>
    <w:rsid w:val="006A56B2"/>
    <w:rsid w:val="006B5DA1"/>
    <w:rsid w:val="006C44AC"/>
    <w:rsid w:val="00737E90"/>
    <w:rsid w:val="00795267"/>
    <w:rsid w:val="007D0567"/>
    <w:rsid w:val="007F1F02"/>
    <w:rsid w:val="00811677"/>
    <w:rsid w:val="008A361A"/>
    <w:rsid w:val="008A617F"/>
    <w:rsid w:val="008C07CB"/>
    <w:rsid w:val="0096747C"/>
    <w:rsid w:val="00972416"/>
    <w:rsid w:val="00973527"/>
    <w:rsid w:val="009A307C"/>
    <w:rsid w:val="009C406E"/>
    <w:rsid w:val="009D2B87"/>
    <w:rsid w:val="009E6EDA"/>
    <w:rsid w:val="00A077C2"/>
    <w:rsid w:val="00A4051C"/>
    <w:rsid w:val="00A57B29"/>
    <w:rsid w:val="00AB0176"/>
    <w:rsid w:val="00AE032A"/>
    <w:rsid w:val="00AF0D8A"/>
    <w:rsid w:val="00B361D2"/>
    <w:rsid w:val="00B448DD"/>
    <w:rsid w:val="00B579FE"/>
    <w:rsid w:val="00C14B64"/>
    <w:rsid w:val="00C57FBA"/>
    <w:rsid w:val="00CE3808"/>
    <w:rsid w:val="00D45822"/>
    <w:rsid w:val="00D50C8E"/>
    <w:rsid w:val="00D60905"/>
    <w:rsid w:val="00D667AC"/>
    <w:rsid w:val="00E02DD8"/>
    <w:rsid w:val="00E41887"/>
    <w:rsid w:val="00E8350A"/>
    <w:rsid w:val="00E92459"/>
    <w:rsid w:val="00E952B5"/>
    <w:rsid w:val="00EB302F"/>
    <w:rsid w:val="00EE122A"/>
    <w:rsid w:val="00EE2490"/>
    <w:rsid w:val="00F10755"/>
    <w:rsid w:val="00F1150B"/>
    <w:rsid w:val="00F306A3"/>
    <w:rsid w:val="00F525AF"/>
    <w:rsid w:val="00FD5DA8"/>
    <w:rsid w:val="00FE5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5415"/>
  <w15:docId w15:val="{6312A6B1-3BDD-4F7A-B53E-EBDCA979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1470" w:right="1208"/>
      <w:jc w:val="center"/>
      <w:outlineLvl w:val="0"/>
    </w:pPr>
    <w:rPr>
      <w:b/>
      <w:bCs/>
    </w:rPr>
  </w:style>
  <w:style w:type="paragraph" w:styleId="Balk2">
    <w:name w:val="heading 2"/>
    <w:basedOn w:val="Normal"/>
    <w:uiPriority w:val="9"/>
    <w:unhideWhenUsed/>
    <w:qFormat/>
    <w:pPr>
      <w:ind w:left="82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9C406E"/>
    <w:rPr>
      <w:sz w:val="16"/>
      <w:szCs w:val="16"/>
    </w:rPr>
  </w:style>
  <w:style w:type="paragraph" w:styleId="AklamaMetni">
    <w:name w:val="annotation text"/>
    <w:basedOn w:val="Normal"/>
    <w:link w:val="AklamaMetniChar"/>
    <w:uiPriority w:val="99"/>
    <w:semiHidden/>
    <w:unhideWhenUsed/>
    <w:rsid w:val="009C406E"/>
    <w:rPr>
      <w:sz w:val="20"/>
      <w:szCs w:val="20"/>
    </w:rPr>
  </w:style>
  <w:style w:type="character" w:customStyle="1" w:styleId="AklamaMetniChar">
    <w:name w:val="Açıklama Metni Char"/>
    <w:basedOn w:val="VarsaylanParagrafYazTipi"/>
    <w:link w:val="AklamaMetni"/>
    <w:uiPriority w:val="99"/>
    <w:semiHidden/>
    <w:rsid w:val="009C406E"/>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9C406E"/>
    <w:rPr>
      <w:b/>
      <w:bCs/>
    </w:rPr>
  </w:style>
  <w:style w:type="character" w:customStyle="1" w:styleId="AklamaKonusuChar">
    <w:name w:val="Açıklama Konusu Char"/>
    <w:basedOn w:val="AklamaMetniChar"/>
    <w:link w:val="AklamaKonusu"/>
    <w:uiPriority w:val="99"/>
    <w:semiHidden/>
    <w:rsid w:val="009C406E"/>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9C40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06E"/>
    <w:rPr>
      <w:rFonts w:ascii="Segoe UI" w:eastAsia="Arial" w:hAnsi="Segoe UI" w:cs="Segoe UI"/>
      <w:sz w:val="18"/>
      <w:szCs w:val="18"/>
      <w:lang w:val="tr-TR"/>
    </w:rPr>
  </w:style>
  <w:style w:type="paragraph" w:styleId="Dzeltme">
    <w:name w:val="Revision"/>
    <w:hidden/>
    <w:uiPriority w:val="99"/>
    <w:semiHidden/>
    <w:rsid w:val="0043282D"/>
    <w:pPr>
      <w:widowControl/>
      <w:autoSpaceDE/>
      <w:autoSpaceDN/>
    </w:pPr>
    <w:rPr>
      <w:rFonts w:ascii="Arial" w:eastAsia="Arial" w:hAnsi="Arial" w:cs="Arial"/>
      <w:lang w:val="tr-TR"/>
    </w:rPr>
  </w:style>
  <w:style w:type="table" w:styleId="TabloKlavuzu">
    <w:name w:val="Table Grid"/>
    <w:basedOn w:val="NormalTablo"/>
    <w:uiPriority w:val="39"/>
    <w:rsid w:val="0073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apv.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4140-7F97-45F5-8B65-746F1AEE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TULAY ATASER</dc:creator>
  <cp:lastModifiedBy>TULAY ATASER</cp:lastModifiedBy>
  <cp:revision>12</cp:revision>
  <cp:lastPrinted>2021-02-10T13:44:00Z</cp:lastPrinted>
  <dcterms:created xsi:type="dcterms:W3CDTF">2021-02-11T13:12:00Z</dcterms:created>
  <dcterms:modified xsi:type="dcterms:W3CDTF">2021-02-23T08:40:00Z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2019</vt:lpwstr>
  </property>
  <property fmtid="{D5CDD505-2E9C-101B-9397-08002B2CF9AE}" pid="4" name="LastSaved">
    <vt:filetime>2021-02-04T00:00:00Z</vt:filetime>
  </property>
</Properties>
</file>